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2" w:type="dxa"/>
        <w:tblLook w:val="04A0" w:firstRow="1" w:lastRow="0" w:firstColumn="1" w:lastColumn="0" w:noHBand="0" w:noVBand="1"/>
      </w:tblPr>
      <w:tblGrid>
        <w:gridCol w:w="3970"/>
        <w:gridCol w:w="6432"/>
      </w:tblGrid>
      <w:tr w:rsidR="00E25609" w:rsidRPr="00F60678" w:rsidTr="00DF20E8">
        <w:trPr>
          <w:trHeight w:val="944"/>
        </w:trPr>
        <w:tc>
          <w:tcPr>
            <w:tcW w:w="3970" w:type="dxa"/>
          </w:tcPr>
          <w:p w:rsidR="00E25609" w:rsidRPr="00F60678" w:rsidRDefault="00E25609" w:rsidP="00DF20E8">
            <w:pPr>
              <w:spacing w:after="0"/>
              <w:jc w:val="center"/>
              <w:rPr>
                <w:b/>
                <w:sz w:val="25"/>
                <w:szCs w:val="25"/>
              </w:rPr>
            </w:pPr>
            <w:bookmarkStart w:id="0" w:name="_GoBack"/>
            <w:bookmarkEnd w:id="0"/>
            <w:r w:rsidRPr="00F60678">
              <w:rPr>
                <w:b/>
                <w:sz w:val="25"/>
                <w:szCs w:val="25"/>
              </w:rPr>
              <w:t>PHÒNG GIÁO DỤC &amp; ĐÀO TẠO</w:t>
            </w:r>
          </w:p>
          <w:p w:rsidR="00E25609" w:rsidRPr="00F60678" w:rsidRDefault="00E25609" w:rsidP="00DF20E8">
            <w:pPr>
              <w:spacing w:after="0"/>
              <w:jc w:val="center"/>
              <w:rPr>
                <w:b/>
                <w:sz w:val="25"/>
                <w:szCs w:val="25"/>
              </w:rPr>
            </w:pPr>
            <w:r>
              <w:rPr>
                <w:b/>
                <w:noProof/>
                <w:sz w:val="25"/>
                <w:szCs w:val="25"/>
              </w:rPr>
              <mc:AlternateContent>
                <mc:Choice Requires="wps">
                  <w:drawing>
                    <wp:anchor distT="0" distB="0" distL="114300" distR="114300" simplePos="0" relativeHeight="251659264" behindDoc="0" locked="0" layoutInCell="1" allowOverlap="1" wp14:anchorId="0F259F9E" wp14:editId="3169314A">
                      <wp:simplePos x="0" y="0"/>
                      <wp:positionH relativeFrom="column">
                        <wp:posOffset>616585</wp:posOffset>
                      </wp:positionH>
                      <wp:positionV relativeFrom="paragraph">
                        <wp:posOffset>201930</wp:posOffset>
                      </wp:positionV>
                      <wp:extent cx="1057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2F99B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5pt,15.9pt" to="131.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"/>
                  </w:pict>
                </mc:Fallback>
              </mc:AlternateContent>
            </w:r>
            <w:r w:rsidRPr="00F60678">
              <w:rPr>
                <w:b/>
                <w:sz w:val="25"/>
                <w:szCs w:val="25"/>
              </w:rPr>
              <w:t>HUYỆ</w:t>
            </w:r>
            <w:r>
              <w:rPr>
                <w:b/>
                <w:sz w:val="25"/>
                <w:szCs w:val="25"/>
              </w:rPr>
              <w:t>N ………………</w:t>
            </w:r>
          </w:p>
        </w:tc>
        <w:tc>
          <w:tcPr>
            <w:tcW w:w="6432" w:type="dxa"/>
          </w:tcPr>
          <w:p w:rsidR="00E25609" w:rsidRPr="00F60678" w:rsidRDefault="00E25609" w:rsidP="00DF20E8">
            <w:pPr>
              <w:spacing w:after="0"/>
              <w:jc w:val="center"/>
              <w:rPr>
                <w:b/>
                <w:sz w:val="25"/>
                <w:szCs w:val="25"/>
              </w:rPr>
            </w:pPr>
            <w:r w:rsidRPr="00F60678">
              <w:rPr>
                <w:b/>
                <w:sz w:val="25"/>
                <w:szCs w:val="25"/>
              </w:rPr>
              <w:t>ĐỀ CHỌN HỌC SINH GIỎI NĂM HỌC 2021-2022</w:t>
            </w:r>
          </w:p>
          <w:p w:rsidR="00E25609" w:rsidRPr="00F60678" w:rsidRDefault="00E25609" w:rsidP="00DF20E8">
            <w:pPr>
              <w:spacing w:after="0"/>
              <w:jc w:val="center"/>
              <w:rPr>
                <w:b/>
                <w:sz w:val="25"/>
                <w:szCs w:val="25"/>
              </w:rPr>
            </w:pPr>
            <w:r w:rsidRPr="00F60678">
              <w:rPr>
                <w:b/>
                <w:sz w:val="25"/>
                <w:szCs w:val="25"/>
              </w:rPr>
              <w:t>MÔN: NGỮ VĂN – LỚP 8</w:t>
            </w:r>
          </w:p>
          <w:p w:rsidR="00E25609" w:rsidRDefault="00E25609" w:rsidP="00DF20E8">
            <w:pPr>
              <w:spacing w:after="0"/>
              <w:jc w:val="center"/>
              <w:rPr>
                <w:i/>
                <w:sz w:val="25"/>
                <w:szCs w:val="25"/>
              </w:rPr>
            </w:pPr>
            <w:r>
              <w:rPr>
                <w:b/>
                <w:noProof/>
                <w:sz w:val="25"/>
                <w:szCs w:val="25"/>
              </w:rPr>
              <mc:AlternateContent>
                <mc:Choice Requires="wps">
                  <w:drawing>
                    <wp:anchor distT="0" distB="0" distL="114300" distR="114300" simplePos="0" relativeHeight="251660288" behindDoc="0" locked="0" layoutInCell="1" allowOverlap="1" wp14:anchorId="2B94A2E6" wp14:editId="003A222F">
                      <wp:simplePos x="0" y="0"/>
                      <wp:positionH relativeFrom="column">
                        <wp:posOffset>1130935</wp:posOffset>
                      </wp:positionH>
                      <wp:positionV relativeFrom="paragraph">
                        <wp:posOffset>203200</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AD26E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16pt" to="24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"/>
                  </w:pict>
                </mc:Fallback>
              </mc:AlternateContent>
            </w:r>
            <w:r w:rsidRPr="00F60678">
              <w:rPr>
                <w:b/>
                <w:sz w:val="25"/>
                <w:szCs w:val="25"/>
              </w:rPr>
              <w:t xml:space="preserve">Thời gian làm bài: 150 phút </w:t>
            </w:r>
            <w:r w:rsidRPr="00F60678">
              <w:rPr>
                <w:i/>
                <w:sz w:val="25"/>
                <w:szCs w:val="25"/>
              </w:rPr>
              <w:t>(Không kể thời gian giao đề</w:t>
            </w:r>
            <w:r>
              <w:rPr>
                <w:i/>
                <w:sz w:val="25"/>
                <w:szCs w:val="25"/>
              </w:rPr>
              <w:t>)</w:t>
            </w:r>
          </w:p>
          <w:p w:rsidR="00E25609" w:rsidRPr="00242A88" w:rsidRDefault="00E25609" w:rsidP="00DF20E8">
            <w:pPr>
              <w:spacing w:after="0"/>
              <w:jc w:val="center"/>
              <w:rPr>
                <w:sz w:val="25"/>
                <w:szCs w:val="25"/>
              </w:rPr>
            </w:pPr>
          </w:p>
        </w:tc>
      </w:tr>
    </w:tbl>
    <w:p w:rsidR="00E25609" w:rsidRDefault="00E25609" w:rsidP="00E25609">
      <w:pPr>
        <w:spacing w:after="0"/>
        <w:rPr>
          <w:b/>
          <w:sz w:val="26"/>
          <w:szCs w:val="26"/>
        </w:rPr>
      </w:pPr>
      <w:r>
        <w:rPr>
          <w:b/>
          <w:sz w:val="26"/>
          <w:szCs w:val="26"/>
        </w:rPr>
        <w:t>PHẦN I: ĐỌC HIỂU (6.0 điểm)</w:t>
      </w:r>
    </w:p>
    <w:p w:rsidR="00E25609" w:rsidRDefault="00E25609" w:rsidP="00E25609">
      <w:pPr>
        <w:spacing w:after="0"/>
        <w:jc w:val="both"/>
        <w:rPr>
          <w:sz w:val="26"/>
          <w:szCs w:val="26"/>
        </w:rPr>
      </w:pPr>
      <w:r>
        <w:rPr>
          <w:b/>
          <w:sz w:val="26"/>
          <w:szCs w:val="26"/>
        </w:rPr>
        <w:t>Đọc đoạn văn:</w:t>
      </w:r>
    </w:p>
    <w:p w:rsidR="00E25609" w:rsidRPr="00A745A6" w:rsidRDefault="00E25609" w:rsidP="00E25609">
      <w:pPr>
        <w:spacing w:after="0"/>
        <w:ind w:firstLine="720"/>
        <w:jc w:val="both"/>
        <w:rPr>
          <w:i/>
          <w:sz w:val="26"/>
          <w:szCs w:val="26"/>
        </w:rPr>
      </w:pPr>
      <w:r w:rsidRPr="00A745A6">
        <w:rPr>
          <w:i/>
          <w:sz w:val="26"/>
          <w:szCs w:val="26"/>
        </w:rPr>
        <w:t>Mỗi chiếc lá rụng có một linh hồn riêng, một tâm tình riêng, một cảm giác riêng. Có chiếc tựa mũi tên nhọn, tự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chậm tới cái giây nằm phơi trên mặt đất. Có chiếc lá nhẹ nhàng khoan khoái đùa bỡn, múa may với làn gió thoảng, như thầm bảo rằng sự đẹp của vạn vật chỉ ở hiện tại: cả một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 mại.</w:t>
      </w:r>
    </w:p>
    <w:p w:rsidR="00E25609" w:rsidRDefault="00E25609" w:rsidP="00E25609">
      <w:pPr>
        <w:spacing w:after="0"/>
        <w:jc w:val="right"/>
        <w:rPr>
          <w:sz w:val="24"/>
          <w:szCs w:val="24"/>
        </w:rPr>
      </w:pPr>
      <w:r>
        <w:rPr>
          <w:sz w:val="24"/>
          <w:szCs w:val="24"/>
        </w:rPr>
        <w:t xml:space="preserve">(Trích </w:t>
      </w:r>
      <w:r>
        <w:rPr>
          <w:i/>
          <w:sz w:val="24"/>
          <w:szCs w:val="24"/>
        </w:rPr>
        <w:t xml:space="preserve">Lá rụng </w:t>
      </w:r>
      <w:r>
        <w:rPr>
          <w:sz w:val="24"/>
          <w:szCs w:val="24"/>
        </w:rPr>
        <w:t>– Khái Hưng)</w:t>
      </w:r>
    </w:p>
    <w:p w:rsidR="00E25609" w:rsidRDefault="00E25609" w:rsidP="00E25609">
      <w:pPr>
        <w:spacing w:after="0"/>
        <w:jc w:val="both"/>
        <w:rPr>
          <w:b/>
          <w:sz w:val="26"/>
          <w:szCs w:val="26"/>
        </w:rPr>
      </w:pPr>
      <w:r>
        <w:rPr>
          <w:b/>
          <w:sz w:val="26"/>
          <w:szCs w:val="26"/>
        </w:rPr>
        <w:t>Thực hiện các yêu cầu sau:</w:t>
      </w:r>
    </w:p>
    <w:p w:rsidR="00E25609" w:rsidRDefault="00E25609" w:rsidP="00E25609">
      <w:pPr>
        <w:spacing w:after="0"/>
        <w:jc w:val="both"/>
        <w:rPr>
          <w:sz w:val="26"/>
          <w:szCs w:val="26"/>
        </w:rPr>
      </w:pPr>
      <w:r>
        <w:rPr>
          <w:b/>
          <w:sz w:val="26"/>
          <w:szCs w:val="26"/>
        </w:rPr>
        <w:t xml:space="preserve">Câu 1. </w:t>
      </w:r>
      <w:r>
        <w:rPr>
          <w:sz w:val="26"/>
          <w:szCs w:val="26"/>
        </w:rPr>
        <w:t>Xác định phương thức biểu đạt chính trong đoạn văn trên.</w:t>
      </w:r>
    </w:p>
    <w:p w:rsidR="00E25609" w:rsidRDefault="00E25609" w:rsidP="00E25609">
      <w:pPr>
        <w:spacing w:after="0"/>
        <w:jc w:val="both"/>
        <w:rPr>
          <w:sz w:val="26"/>
          <w:szCs w:val="26"/>
        </w:rPr>
      </w:pPr>
      <w:r>
        <w:rPr>
          <w:b/>
          <w:sz w:val="26"/>
          <w:szCs w:val="26"/>
        </w:rPr>
        <w:t xml:space="preserve">Câu 2. </w:t>
      </w:r>
      <w:r>
        <w:rPr>
          <w:sz w:val="26"/>
          <w:szCs w:val="26"/>
        </w:rPr>
        <w:t>Nêu nội dung chính của đoạn văn trên.</w:t>
      </w:r>
    </w:p>
    <w:p w:rsidR="00E25609" w:rsidRDefault="00E25609" w:rsidP="00E25609">
      <w:pPr>
        <w:spacing w:after="0"/>
        <w:jc w:val="both"/>
        <w:rPr>
          <w:sz w:val="26"/>
          <w:szCs w:val="26"/>
        </w:rPr>
      </w:pPr>
      <w:r>
        <w:rPr>
          <w:b/>
          <w:sz w:val="26"/>
          <w:szCs w:val="26"/>
        </w:rPr>
        <w:t xml:space="preserve">Câu 3. </w:t>
      </w:r>
      <w:r>
        <w:rPr>
          <w:sz w:val="26"/>
          <w:szCs w:val="26"/>
        </w:rPr>
        <w:t>Chỉ ra và nêu tác dụng của biện pháp tu từ được sử dụng trong đoạn văn.</w:t>
      </w:r>
    </w:p>
    <w:p w:rsidR="00E25609" w:rsidRDefault="00E25609" w:rsidP="00E25609">
      <w:pPr>
        <w:spacing w:after="0"/>
        <w:jc w:val="both"/>
        <w:rPr>
          <w:sz w:val="26"/>
          <w:szCs w:val="26"/>
        </w:rPr>
      </w:pPr>
      <w:r>
        <w:rPr>
          <w:b/>
          <w:sz w:val="26"/>
          <w:szCs w:val="26"/>
        </w:rPr>
        <w:t xml:space="preserve">Câu 4. </w:t>
      </w:r>
      <w:r>
        <w:rPr>
          <w:sz w:val="26"/>
          <w:szCs w:val="26"/>
        </w:rPr>
        <w:t xml:space="preserve">Qua hình ảnh </w:t>
      </w:r>
      <w:r>
        <w:rPr>
          <w:i/>
          <w:sz w:val="26"/>
          <w:szCs w:val="26"/>
        </w:rPr>
        <w:t>chiếc lá</w:t>
      </w:r>
      <w:r>
        <w:rPr>
          <w:sz w:val="26"/>
          <w:szCs w:val="26"/>
        </w:rPr>
        <w:t>, tác giả muốn gửi đến chúng ta thông điệp gì?</w:t>
      </w:r>
    </w:p>
    <w:p w:rsidR="00E25609" w:rsidRDefault="00E25609" w:rsidP="00E25609">
      <w:pPr>
        <w:spacing w:after="0"/>
        <w:jc w:val="both"/>
        <w:rPr>
          <w:b/>
          <w:sz w:val="26"/>
          <w:szCs w:val="26"/>
        </w:rPr>
      </w:pPr>
      <w:r>
        <w:rPr>
          <w:b/>
          <w:sz w:val="26"/>
          <w:szCs w:val="26"/>
        </w:rPr>
        <w:t>PHẦN II: TẠO LẬP VĂN BẢN (14.0 điểm)</w:t>
      </w:r>
    </w:p>
    <w:p w:rsidR="00E25609" w:rsidRDefault="00E25609" w:rsidP="00E25609">
      <w:pPr>
        <w:spacing w:after="0"/>
        <w:jc w:val="both"/>
        <w:rPr>
          <w:sz w:val="26"/>
          <w:szCs w:val="26"/>
        </w:rPr>
      </w:pPr>
      <w:r>
        <w:rPr>
          <w:b/>
          <w:sz w:val="26"/>
          <w:szCs w:val="26"/>
        </w:rPr>
        <w:t xml:space="preserve">Câu 1. </w:t>
      </w:r>
      <w:r>
        <w:rPr>
          <w:b/>
          <w:i/>
          <w:sz w:val="26"/>
          <w:szCs w:val="26"/>
        </w:rPr>
        <w:t>(4.0 điểm)</w:t>
      </w:r>
    </w:p>
    <w:p w:rsidR="00E25609" w:rsidRDefault="00E25609" w:rsidP="00E25609">
      <w:pPr>
        <w:spacing w:after="0"/>
        <w:jc w:val="both"/>
        <w:rPr>
          <w:sz w:val="26"/>
          <w:szCs w:val="26"/>
        </w:rPr>
      </w:pPr>
      <w:r>
        <w:rPr>
          <w:sz w:val="26"/>
          <w:szCs w:val="26"/>
        </w:rPr>
        <w:tab/>
        <w:t xml:space="preserve">Hãy viết 01 đoạn văn (khoảng 200 chữ) trình bày suy nghĩ của em về </w:t>
      </w:r>
      <w:r>
        <w:rPr>
          <w:i/>
          <w:sz w:val="26"/>
          <w:szCs w:val="26"/>
        </w:rPr>
        <w:t>sự cần thiết phải biết sống cống hiến</w:t>
      </w:r>
      <w:r>
        <w:rPr>
          <w:sz w:val="26"/>
          <w:szCs w:val="26"/>
        </w:rPr>
        <w:t>.</w:t>
      </w:r>
    </w:p>
    <w:p w:rsidR="00E25609" w:rsidRDefault="00E25609" w:rsidP="00E25609">
      <w:pPr>
        <w:spacing w:after="0"/>
        <w:jc w:val="both"/>
        <w:rPr>
          <w:sz w:val="26"/>
          <w:szCs w:val="26"/>
        </w:rPr>
      </w:pPr>
      <w:r>
        <w:rPr>
          <w:b/>
          <w:sz w:val="26"/>
          <w:szCs w:val="26"/>
        </w:rPr>
        <w:t xml:space="preserve">Câu 2. </w:t>
      </w:r>
      <w:r>
        <w:rPr>
          <w:b/>
          <w:i/>
          <w:sz w:val="26"/>
          <w:szCs w:val="26"/>
        </w:rPr>
        <w:t>(10.0 điểm)</w:t>
      </w:r>
    </w:p>
    <w:p w:rsidR="00E25609" w:rsidRDefault="00E25609" w:rsidP="00E25609">
      <w:pPr>
        <w:spacing w:after="0"/>
        <w:jc w:val="both"/>
        <w:rPr>
          <w:sz w:val="26"/>
          <w:szCs w:val="26"/>
        </w:rPr>
      </w:pPr>
      <w:r>
        <w:rPr>
          <w:sz w:val="26"/>
          <w:szCs w:val="26"/>
        </w:rPr>
        <w:tab/>
        <w:t xml:space="preserve">Sóng Hồng cho rằng: </w:t>
      </w:r>
      <w:r>
        <w:rPr>
          <w:i/>
          <w:sz w:val="26"/>
          <w:szCs w:val="26"/>
        </w:rPr>
        <w:t>Thơ là thơ, đồng thời là họa, là nhạc, là chạm khắc theo một cách riêng</w:t>
      </w:r>
    </w:p>
    <w:p w:rsidR="00E25609" w:rsidRDefault="00E25609" w:rsidP="00E25609">
      <w:pPr>
        <w:spacing w:after="0"/>
        <w:jc w:val="both"/>
        <w:rPr>
          <w:sz w:val="26"/>
          <w:szCs w:val="26"/>
        </w:rPr>
      </w:pPr>
      <w:r>
        <w:rPr>
          <w:sz w:val="26"/>
          <w:szCs w:val="26"/>
        </w:rPr>
        <w:tab/>
        <w:t xml:space="preserve">Từ cảm nhận về bài thơ </w:t>
      </w:r>
      <w:r>
        <w:rPr>
          <w:i/>
          <w:sz w:val="26"/>
          <w:szCs w:val="26"/>
        </w:rPr>
        <w:t xml:space="preserve">Khi con tu hú </w:t>
      </w:r>
      <w:r>
        <w:rPr>
          <w:sz w:val="26"/>
          <w:szCs w:val="26"/>
        </w:rPr>
        <w:t xml:space="preserve">của </w:t>
      </w:r>
      <w:r>
        <w:rPr>
          <w:b/>
          <w:sz w:val="26"/>
          <w:szCs w:val="26"/>
        </w:rPr>
        <w:t xml:space="preserve">Tố Hữu </w:t>
      </w:r>
      <w:r>
        <w:rPr>
          <w:sz w:val="26"/>
          <w:szCs w:val="26"/>
        </w:rPr>
        <w:t>hãy làm sáng tỏ nhận định trên.</w:t>
      </w:r>
    </w:p>
    <w:p w:rsidR="00E25609" w:rsidRDefault="00E25609" w:rsidP="00E25609">
      <w:pPr>
        <w:spacing w:after="0"/>
        <w:jc w:val="center"/>
        <w:rPr>
          <w:sz w:val="26"/>
          <w:szCs w:val="26"/>
        </w:rPr>
      </w:pPr>
      <w:r>
        <w:rPr>
          <w:b/>
          <w:sz w:val="26"/>
          <w:szCs w:val="26"/>
        </w:rPr>
        <w:t>………………..Hết………………..</w:t>
      </w:r>
    </w:p>
    <w:p w:rsidR="00E25609" w:rsidRDefault="00E25609" w:rsidP="00E25609">
      <w:pPr>
        <w:spacing w:after="0"/>
        <w:jc w:val="center"/>
        <w:rPr>
          <w:sz w:val="26"/>
          <w:szCs w:val="26"/>
        </w:rPr>
      </w:pPr>
      <w:r>
        <w:rPr>
          <w:sz w:val="26"/>
          <w:szCs w:val="26"/>
        </w:rPr>
        <w:t>Thí sinh không được sử dụng tài liệu. Giám thị coi thi không giải thích gì thêm</w:t>
      </w:r>
    </w:p>
    <w:p w:rsidR="00E25609" w:rsidRDefault="00E25609" w:rsidP="00E25609">
      <w:pPr>
        <w:spacing w:after="0"/>
        <w:rPr>
          <w:sz w:val="26"/>
          <w:szCs w:val="26"/>
        </w:rPr>
      </w:pPr>
      <w:r>
        <w:rPr>
          <w:sz w:val="26"/>
          <w:szCs w:val="26"/>
        </w:rPr>
        <w:t>Họ và tên thí sinh:…………………………………………………..; SBD:………………</w:t>
      </w:r>
    </w:p>
    <w:p w:rsidR="00E25609" w:rsidRDefault="00E25609" w:rsidP="00E25609">
      <w:pPr>
        <w:spacing w:after="0"/>
        <w:rPr>
          <w:sz w:val="26"/>
          <w:szCs w:val="26"/>
        </w:rPr>
      </w:pPr>
      <w:r>
        <w:rPr>
          <w:sz w:val="26"/>
          <w:szCs w:val="26"/>
        </w:rPr>
        <w:t>Chữ kí CBCT 1:…………………………….; Chữ kí CBCT 2:…………………………</w:t>
      </w:r>
    </w:p>
    <w:p w:rsidR="00E25609" w:rsidRDefault="00E25609" w:rsidP="00E25609">
      <w:pPr>
        <w:spacing w:after="0"/>
        <w:jc w:val="both"/>
        <w:rPr>
          <w:sz w:val="26"/>
          <w:szCs w:val="26"/>
        </w:rPr>
      </w:pPr>
    </w:p>
    <w:p w:rsidR="00E25609" w:rsidRDefault="00E25609" w:rsidP="00E25609">
      <w:pPr>
        <w:spacing w:after="0"/>
        <w:jc w:val="both"/>
        <w:rPr>
          <w:b/>
          <w:sz w:val="26"/>
          <w:szCs w:val="26"/>
        </w:rPr>
      </w:pPr>
    </w:p>
    <w:p w:rsidR="00E25609" w:rsidRDefault="00E25609" w:rsidP="00E25609">
      <w:pPr>
        <w:spacing w:after="0"/>
        <w:jc w:val="both"/>
        <w:rPr>
          <w:b/>
          <w:sz w:val="26"/>
          <w:szCs w:val="26"/>
        </w:rPr>
      </w:pPr>
    </w:p>
    <w:p w:rsidR="00E25609" w:rsidRDefault="00E25609" w:rsidP="00E25609">
      <w:pPr>
        <w:spacing w:after="0"/>
        <w:jc w:val="both"/>
        <w:rPr>
          <w:b/>
          <w:sz w:val="26"/>
          <w:szCs w:val="26"/>
        </w:rPr>
      </w:pPr>
    </w:p>
    <w:p w:rsidR="00E25609" w:rsidRDefault="00E25609" w:rsidP="00E25609">
      <w:pPr>
        <w:spacing w:after="0"/>
        <w:jc w:val="both"/>
        <w:rPr>
          <w:b/>
          <w:sz w:val="26"/>
          <w:szCs w:val="26"/>
        </w:rPr>
      </w:pPr>
    </w:p>
    <w:p w:rsidR="00E25609" w:rsidRDefault="00E25609" w:rsidP="00E25609">
      <w:pPr>
        <w:spacing w:after="0"/>
        <w:jc w:val="both"/>
        <w:rPr>
          <w:b/>
          <w:sz w:val="26"/>
          <w:szCs w:val="26"/>
        </w:rPr>
      </w:pPr>
    </w:p>
    <w:p w:rsidR="00E25609" w:rsidRDefault="00E25609" w:rsidP="00E25609">
      <w:pPr>
        <w:spacing w:after="0"/>
        <w:jc w:val="both"/>
        <w:rPr>
          <w:b/>
          <w:sz w:val="26"/>
          <w:szCs w:val="26"/>
        </w:rPr>
      </w:pPr>
    </w:p>
    <w:p w:rsidR="00E25609" w:rsidRDefault="00E25609" w:rsidP="00E25609">
      <w:pPr>
        <w:spacing w:after="0"/>
        <w:jc w:val="both"/>
        <w:rPr>
          <w:b/>
          <w:sz w:val="26"/>
          <w:szCs w:val="26"/>
        </w:rPr>
      </w:pPr>
    </w:p>
    <w:tbl>
      <w:tblPr>
        <w:tblW w:w="10402" w:type="dxa"/>
        <w:tblLook w:val="04A0" w:firstRow="1" w:lastRow="0" w:firstColumn="1" w:lastColumn="0" w:noHBand="0" w:noVBand="1"/>
      </w:tblPr>
      <w:tblGrid>
        <w:gridCol w:w="3970"/>
        <w:gridCol w:w="6432"/>
      </w:tblGrid>
      <w:tr w:rsidR="00E25609" w:rsidRPr="00F60678" w:rsidTr="00DF20E8">
        <w:trPr>
          <w:trHeight w:val="944"/>
        </w:trPr>
        <w:tc>
          <w:tcPr>
            <w:tcW w:w="3970" w:type="dxa"/>
          </w:tcPr>
          <w:p w:rsidR="00E25609" w:rsidRPr="00F60678" w:rsidRDefault="00E25609" w:rsidP="00DF20E8">
            <w:pPr>
              <w:spacing w:after="0"/>
              <w:jc w:val="center"/>
              <w:rPr>
                <w:b/>
                <w:sz w:val="25"/>
                <w:szCs w:val="25"/>
              </w:rPr>
            </w:pPr>
            <w:r w:rsidRPr="00F60678">
              <w:rPr>
                <w:b/>
                <w:sz w:val="25"/>
                <w:szCs w:val="25"/>
              </w:rPr>
              <w:lastRenderedPageBreak/>
              <w:t>PHÒNG GIÁO DỤC &amp; ĐÀO TẠO</w:t>
            </w:r>
          </w:p>
          <w:p w:rsidR="00E25609" w:rsidRPr="00F60678" w:rsidRDefault="00E25609" w:rsidP="00DF20E8">
            <w:pPr>
              <w:spacing w:after="0"/>
              <w:jc w:val="center"/>
              <w:rPr>
                <w:b/>
                <w:sz w:val="25"/>
                <w:szCs w:val="25"/>
              </w:rPr>
            </w:pPr>
            <w:r>
              <w:rPr>
                <w:b/>
                <w:noProof/>
                <w:sz w:val="25"/>
                <w:szCs w:val="25"/>
              </w:rPr>
              <mc:AlternateContent>
                <mc:Choice Requires="wps">
                  <w:drawing>
                    <wp:anchor distT="0" distB="0" distL="114300" distR="114300" simplePos="0" relativeHeight="251662336" behindDoc="0" locked="0" layoutInCell="1" allowOverlap="1" wp14:anchorId="771EAB97" wp14:editId="6EA9B3B1">
                      <wp:simplePos x="0" y="0"/>
                      <wp:positionH relativeFrom="column">
                        <wp:posOffset>616585</wp:posOffset>
                      </wp:positionH>
                      <wp:positionV relativeFrom="paragraph">
                        <wp:posOffset>201930</wp:posOffset>
                      </wp:positionV>
                      <wp:extent cx="1057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2C830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55pt,15.9pt" to="131.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"/>
                  </w:pict>
                </mc:Fallback>
              </mc:AlternateContent>
            </w:r>
            <w:r w:rsidRPr="00F60678">
              <w:rPr>
                <w:b/>
                <w:sz w:val="25"/>
                <w:szCs w:val="25"/>
              </w:rPr>
              <w:t>HUYỆ</w:t>
            </w:r>
            <w:r>
              <w:rPr>
                <w:b/>
                <w:sz w:val="25"/>
                <w:szCs w:val="25"/>
              </w:rPr>
              <w:t>N ………………</w:t>
            </w:r>
          </w:p>
        </w:tc>
        <w:tc>
          <w:tcPr>
            <w:tcW w:w="6432" w:type="dxa"/>
          </w:tcPr>
          <w:p w:rsidR="00E25609" w:rsidRPr="00F60678" w:rsidRDefault="00E25609" w:rsidP="00DF20E8">
            <w:pPr>
              <w:spacing w:after="0"/>
              <w:jc w:val="center"/>
              <w:rPr>
                <w:b/>
                <w:sz w:val="25"/>
                <w:szCs w:val="25"/>
              </w:rPr>
            </w:pPr>
            <w:r w:rsidRPr="00F60678">
              <w:rPr>
                <w:b/>
                <w:sz w:val="25"/>
                <w:szCs w:val="25"/>
              </w:rPr>
              <w:t>ĐỀ CHỌN HỌC SINH GIỎI NĂM HỌC 2021-2022</w:t>
            </w:r>
          </w:p>
          <w:p w:rsidR="00E25609" w:rsidRPr="00F60678" w:rsidRDefault="00E25609" w:rsidP="00DF20E8">
            <w:pPr>
              <w:spacing w:after="0"/>
              <w:jc w:val="center"/>
              <w:rPr>
                <w:b/>
                <w:sz w:val="25"/>
                <w:szCs w:val="25"/>
              </w:rPr>
            </w:pPr>
            <w:r w:rsidRPr="00F60678">
              <w:rPr>
                <w:b/>
                <w:sz w:val="25"/>
                <w:szCs w:val="25"/>
              </w:rPr>
              <w:t>MÔN: NGỮ VĂN – LỚP 8</w:t>
            </w:r>
          </w:p>
          <w:p w:rsidR="00E25609" w:rsidRDefault="00E25609" w:rsidP="00DF20E8">
            <w:pPr>
              <w:spacing w:after="0"/>
              <w:jc w:val="center"/>
              <w:rPr>
                <w:i/>
                <w:sz w:val="25"/>
                <w:szCs w:val="25"/>
              </w:rPr>
            </w:pPr>
            <w:r>
              <w:rPr>
                <w:b/>
                <w:noProof/>
                <w:sz w:val="25"/>
                <w:szCs w:val="25"/>
              </w:rPr>
              <mc:AlternateContent>
                <mc:Choice Requires="wps">
                  <w:drawing>
                    <wp:anchor distT="0" distB="0" distL="114300" distR="114300" simplePos="0" relativeHeight="251663360" behindDoc="0" locked="0" layoutInCell="1" allowOverlap="1" wp14:anchorId="7F5F869B" wp14:editId="0EBBEB83">
                      <wp:simplePos x="0" y="0"/>
                      <wp:positionH relativeFrom="column">
                        <wp:posOffset>1130935</wp:posOffset>
                      </wp:positionH>
                      <wp:positionV relativeFrom="paragraph">
                        <wp:posOffset>203200</wp:posOffset>
                      </wp:positionV>
                      <wp:extent cx="2000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243F73"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16pt" to="24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"/>
                  </w:pict>
                </mc:Fallback>
              </mc:AlternateContent>
            </w:r>
            <w:r w:rsidRPr="00F60678">
              <w:rPr>
                <w:b/>
                <w:sz w:val="25"/>
                <w:szCs w:val="25"/>
              </w:rPr>
              <w:t xml:space="preserve">Thời gian làm bài: 150 phút </w:t>
            </w:r>
            <w:r w:rsidRPr="00F60678">
              <w:rPr>
                <w:i/>
                <w:sz w:val="25"/>
                <w:szCs w:val="25"/>
              </w:rPr>
              <w:t>(Không kể thời gian giao đề</w:t>
            </w:r>
            <w:r>
              <w:rPr>
                <w:i/>
                <w:sz w:val="25"/>
                <w:szCs w:val="25"/>
              </w:rPr>
              <w:t>)</w:t>
            </w:r>
          </w:p>
          <w:p w:rsidR="00E25609" w:rsidRPr="00242A88" w:rsidRDefault="00E25609" w:rsidP="00DF20E8">
            <w:pPr>
              <w:spacing w:after="0"/>
              <w:jc w:val="center"/>
              <w:rPr>
                <w:sz w:val="25"/>
                <w:szCs w:val="25"/>
              </w:rPr>
            </w:pPr>
          </w:p>
        </w:tc>
      </w:tr>
    </w:tbl>
    <w:p w:rsidR="00E25609" w:rsidRDefault="00E25609" w:rsidP="00E25609">
      <w:pPr>
        <w:spacing w:after="0"/>
        <w:jc w:val="both"/>
        <w:rPr>
          <w:b/>
          <w:sz w:val="26"/>
          <w:szCs w:val="26"/>
        </w:rPr>
      </w:pPr>
      <w:r>
        <w:rPr>
          <w:b/>
          <w:sz w:val="26"/>
          <w:szCs w:val="26"/>
        </w:rPr>
        <w:t>PHẦN I. ĐỌC HIỂU (6.0 điểm)</w:t>
      </w:r>
    </w:p>
    <w:p w:rsidR="00E25609" w:rsidRDefault="00E25609" w:rsidP="00E25609">
      <w:pPr>
        <w:spacing w:after="0"/>
        <w:jc w:val="both"/>
        <w:rPr>
          <w:b/>
          <w:sz w:val="26"/>
          <w:szCs w:val="26"/>
        </w:rPr>
      </w:pPr>
      <w:r>
        <w:rPr>
          <w:b/>
          <w:sz w:val="26"/>
          <w:szCs w:val="26"/>
        </w:rPr>
        <w:t>Đọc đoạn trích:</w:t>
      </w:r>
    </w:p>
    <w:p w:rsidR="00E25609" w:rsidRDefault="00E25609" w:rsidP="00E25609">
      <w:pPr>
        <w:spacing w:after="0"/>
        <w:jc w:val="both"/>
        <w:rPr>
          <w:i/>
          <w:sz w:val="26"/>
          <w:szCs w:val="26"/>
        </w:rPr>
      </w:pPr>
      <w:r>
        <w:rPr>
          <w:sz w:val="26"/>
          <w:szCs w:val="26"/>
        </w:rPr>
        <w:tab/>
      </w:r>
      <w:r>
        <w:rPr>
          <w:i/>
          <w:sz w:val="26"/>
          <w:szCs w:val="26"/>
        </w:rPr>
        <w:t>Cả một thế giới rộng lớn ngoài kia đang chờ bạn, mặc dù con đường tới đó không hiện ra cho những ai chỉ muốn đi trên các lối mòn quen thuộc và làm những công việc quen thuộc. Với những người này thì thế giới cũng chật hẹp giống như nghững lối mòn quen thuộc của họ và công việc của họ cũng hạn chế như những thói quen của họ vậy. Còn với những người tiên phong quyết tâm đi trên con đường mới và thử làm những cái mới với tinh thần cầu tiến và chấp nhận thử thách, thế giới thực sự là một địa bàn rộng lớn và có vô số cồn việc đề làm. Đó là cách thức mà tôi đã và sẽ tiếp tục sống – đi tìm những công việc mới và dồn tất cả những gì tôi có cho chúng.</w:t>
      </w:r>
    </w:p>
    <w:p w:rsidR="00E25609" w:rsidRDefault="00E25609" w:rsidP="00E25609">
      <w:pPr>
        <w:spacing w:after="0"/>
        <w:jc w:val="both"/>
        <w:rPr>
          <w:i/>
          <w:sz w:val="26"/>
          <w:szCs w:val="26"/>
        </w:rPr>
      </w:pPr>
      <w:r>
        <w:rPr>
          <w:i/>
          <w:sz w:val="26"/>
          <w:szCs w:val="26"/>
        </w:rPr>
        <w:tab/>
        <w:t>Bạn là thanh niên. Vậy hãy trở thành người đi tiên phong. Đi tiên phong mới là cách sống thực sự. Thế giới đang trở nên khá nhỏ để có thể gọi là “Cái làng địa cầu” nhưng vẫn còn rất nhiều nơi để khám phá. Hành tinh chúng ta có rất nhiều người đang làm rất nhiều việc vẫn chưa ai từng làm. Hãy nghĩ đến cả thế giới và có những dự định to lớn, và đừng sợ thất bại. Con đường của những người đi tiên phong là một con đường đơn độc, nhưng bạn phải tự mở đường cho tương lai của chính mình. Đó là tất cả những gì gọi là một cuộc sống thật sự.</w:t>
      </w:r>
    </w:p>
    <w:p w:rsidR="00E25609" w:rsidRDefault="00E25609" w:rsidP="00E25609">
      <w:pPr>
        <w:spacing w:after="0"/>
        <w:jc w:val="right"/>
        <w:rPr>
          <w:sz w:val="24"/>
          <w:szCs w:val="24"/>
        </w:rPr>
      </w:pPr>
      <w:r>
        <w:rPr>
          <w:sz w:val="24"/>
          <w:szCs w:val="24"/>
        </w:rPr>
        <w:t xml:space="preserve">(Trích </w:t>
      </w:r>
      <w:r>
        <w:rPr>
          <w:b/>
          <w:i/>
          <w:sz w:val="24"/>
          <w:szCs w:val="24"/>
        </w:rPr>
        <w:t>Thế giới quả là rộng lớn và có rất nhiều việc phải làm</w:t>
      </w:r>
      <w:r>
        <w:rPr>
          <w:sz w:val="24"/>
          <w:szCs w:val="24"/>
        </w:rPr>
        <w:t>,</w:t>
      </w:r>
    </w:p>
    <w:p w:rsidR="00E25609" w:rsidRDefault="00E25609" w:rsidP="00E25609">
      <w:pPr>
        <w:spacing w:after="0"/>
        <w:jc w:val="right"/>
        <w:rPr>
          <w:sz w:val="24"/>
          <w:szCs w:val="24"/>
        </w:rPr>
      </w:pPr>
      <w:r>
        <w:rPr>
          <w:sz w:val="24"/>
          <w:szCs w:val="24"/>
        </w:rPr>
        <w:t>Kim Woo Chung, NXB Văn Hóa thông tin)</w:t>
      </w:r>
    </w:p>
    <w:p w:rsidR="00E25609" w:rsidRDefault="00E25609" w:rsidP="00E25609">
      <w:pPr>
        <w:spacing w:after="0"/>
        <w:jc w:val="both"/>
        <w:rPr>
          <w:b/>
          <w:sz w:val="26"/>
          <w:szCs w:val="26"/>
        </w:rPr>
      </w:pPr>
      <w:r>
        <w:rPr>
          <w:b/>
          <w:sz w:val="26"/>
          <w:szCs w:val="26"/>
        </w:rPr>
        <w:t>Thực hiện các yêu cầu sau:</w:t>
      </w:r>
    </w:p>
    <w:p w:rsidR="00E25609" w:rsidRDefault="00E25609" w:rsidP="00E25609">
      <w:pPr>
        <w:spacing w:after="0"/>
        <w:jc w:val="both"/>
        <w:rPr>
          <w:sz w:val="26"/>
          <w:szCs w:val="26"/>
        </w:rPr>
      </w:pPr>
      <w:r>
        <w:rPr>
          <w:b/>
          <w:sz w:val="26"/>
          <w:szCs w:val="26"/>
        </w:rPr>
        <w:t xml:space="preserve">Câu 1. </w:t>
      </w:r>
      <w:r>
        <w:rPr>
          <w:sz w:val="26"/>
          <w:szCs w:val="26"/>
        </w:rPr>
        <w:t xml:space="preserve">Theo đoạn trích, </w:t>
      </w:r>
      <w:r w:rsidRPr="00FD56C9">
        <w:rPr>
          <w:i/>
          <w:sz w:val="26"/>
          <w:szCs w:val="26"/>
        </w:rPr>
        <w:t>với những người tiên phong quyết tâm đi trên con đường mới và thử làm những cái mới</w:t>
      </w:r>
      <w:r>
        <w:rPr>
          <w:i/>
          <w:sz w:val="26"/>
          <w:szCs w:val="26"/>
        </w:rPr>
        <w:t xml:space="preserve"> </w:t>
      </w:r>
      <w:r>
        <w:rPr>
          <w:sz w:val="26"/>
          <w:szCs w:val="26"/>
        </w:rPr>
        <w:t>thì thế giới trong mắt họ là gì?</w:t>
      </w:r>
    </w:p>
    <w:p w:rsidR="00E25609" w:rsidRDefault="00E25609" w:rsidP="00E25609">
      <w:pPr>
        <w:spacing w:after="0"/>
        <w:jc w:val="both"/>
        <w:rPr>
          <w:sz w:val="26"/>
          <w:szCs w:val="26"/>
        </w:rPr>
      </w:pPr>
      <w:r>
        <w:rPr>
          <w:b/>
          <w:sz w:val="26"/>
          <w:szCs w:val="26"/>
        </w:rPr>
        <w:t xml:space="preserve">Câu 2. </w:t>
      </w:r>
      <w:r>
        <w:rPr>
          <w:sz w:val="26"/>
          <w:szCs w:val="26"/>
        </w:rPr>
        <w:t>Chỉ ra và phân tích tác dụng của biện pháp tu từ trong câu văn:</w:t>
      </w:r>
    </w:p>
    <w:p w:rsidR="00E25609" w:rsidRDefault="00E25609" w:rsidP="00E25609">
      <w:pPr>
        <w:spacing w:after="0"/>
        <w:ind w:firstLine="720"/>
        <w:jc w:val="both"/>
        <w:rPr>
          <w:i/>
          <w:sz w:val="26"/>
          <w:szCs w:val="26"/>
        </w:rPr>
      </w:pPr>
      <w:r>
        <w:rPr>
          <w:i/>
          <w:sz w:val="26"/>
          <w:szCs w:val="26"/>
        </w:rPr>
        <w:t>Với những người này thì thế giới cũng chật hẹp giống như nghững lối mòn quen thuộc của họ và công việc của họ cũng hạn chế như những thói quen của họ vậy.</w:t>
      </w:r>
    </w:p>
    <w:p w:rsidR="00E25609" w:rsidRDefault="00E25609" w:rsidP="00E25609">
      <w:pPr>
        <w:spacing w:after="0"/>
        <w:jc w:val="both"/>
        <w:rPr>
          <w:sz w:val="26"/>
          <w:szCs w:val="26"/>
        </w:rPr>
      </w:pPr>
      <w:r>
        <w:rPr>
          <w:b/>
          <w:sz w:val="26"/>
          <w:szCs w:val="26"/>
        </w:rPr>
        <w:t xml:space="preserve">Câu 3. </w:t>
      </w:r>
      <w:r>
        <w:rPr>
          <w:sz w:val="26"/>
          <w:szCs w:val="26"/>
        </w:rPr>
        <w:t>Tại sao tác giả lại cho rằng:</w:t>
      </w:r>
      <w:r w:rsidRPr="00FD56C9">
        <w:rPr>
          <w:i/>
          <w:sz w:val="26"/>
          <w:szCs w:val="26"/>
        </w:rPr>
        <w:t xml:space="preserve"> </w:t>
      </w:r>
      <w:r>
        <w:rPr>
          <w:i/>
          <w:sz w:val="26"/>
          <w:szCs w:val="26"/>
        </w:rPr>
        <w:t>Con đường của những người đi tiên phong là một con đường đơn độc, nhưng bạn phải tự mở đường cho tương lai của chính mình</w:t>
      </w:r>
      <w:r>
        <w:rPr>
          <w:sz w:val="26"/>
          <w:szCs w:val="26"/>
        </w:rPr>
        <w:t>?</w:t>
      </w:r>
    </w:p>
    <w:p w:rsidR="00E25609" w:rsidRDefault="00E25609" w:rsidP="00E25609">
      <w:pPr>
        <w:spacing w:after="0"/>
        <w:jc w:val="both"/>
        <w:rPr>
          <w:sz w:val="26"/>
          <w:szCs w:val="26"/>
        </w:rPr>
      </w:pPr>
      <w:r>
        <w:rPr>
          <w:b/>
          <w:sz w:val="26"/>
          <w:szCs w:val="26"/>
        </w:rPr>
        <w:t xml:space="preserve">Câu 4. </w:t>
      </w:r>
      <w:r>
        <w:rPr>
          <w:sz w:val="26"/>
          <w:szCs w:val="26"/>
        </w:rPr>
        <w:t>Thông điệp nào trong đoạn trích trên có ý nghĩ nhát với em? Vì sao?</w:t>
      </w:r>
    </w:p>
    <w:p w:rsidR="00E25609" w:rsidRDefault="00E25609" w:rsidP="00E25609">
      <w:pPr>
        <w:spacing w:after="0"/>
        <w:jc w:val="both"/>
        <w:rPr>
          <w:sz w:val="26"/>
          <w:szCs w:val="26"/>
        </w:rPr>
      </w:pPr>
      <w:r>
        <w:rPr>
          <w:b/>
          <w:sz w:val="26"/>
          <w:szCs w:val="26"/>
        </w:rPr>
        <w:t>PHẦN II. TẠO LẬP VĂN BẢN (14.0 điểm)</w:t>
      </w:r>
    </w:p>
    <w:p w:rsidR="00E25609" w:rsidRDefault="00E25609" w:rsidP="00E25609">
      <w:pPr>
        <w:spacing w:after="0"/>
        <w:jc w:val="both"/>
        <w:rPr>
          <w:sz w:val="26"/>
          <w:szCs w:val="26"/>
        </w:rPr>
      </w:pPr>
      <w:r>
        <w:rPr>
          <w:b/>
          <w:sz w:val="26"/>
          <w:szCs w:val="26"/>
        </w:rPr>
        <w:t xml:space="preserve">Câu 1. </w:t>
      </w:r>
      <w:r>
        <w:rPr>
          <w:b/>
          <w:i/>
          <w:sz w:val="26"/>
          <w:szCs w:val="26"/>
        </w:rPr>
        <w:t>(4.0 điểm)</w:t>
      </w:r>
    </w:p>
    <w:p w:rsidR="00E25609" w:rsidRDefault="00E25609" w:rsidP="00E25609">
      <w:pPr>
        <w:spacing w:after="0"/>
        <w:jc w:val="both"/>
        <w:rPr>
          <w:sz w:val="26"/>
          <w:szCs w:val="26"/>
        </w:rPr>
      </w:pPr>
      <w:r>
        <w:rPr>
          <w:sz w:val="26"/>
          <w:szCs w:val="26"/>
        </w:rPr>
        <w:tab/>
        <w:t xml:space="preserve">Hãy viết 01 đoạn văn (khoảng 200 chữ) trình bày suy nghĩ của em về chủ đề: </w:t>
      </w:r>
      <w:r>
        <w:rPr>
          <w:i/>
          <w:sz w:val="26"/>
          <w:szCs w:val="26"/>
        </w:rPr>
        <w:t>Con đường đi đến thành công</w:t>
      </w:r>
      <w:r>
        <w:rPr>
          <w:sz w:val="26"/>
          <w:szCs w:val="26"/>
        </w:rPr>
        <w:t>.</w:t>
      </w:r>
    </w:p>
    <w:p w:rsidR="00E25609" w:rsidRDefault="00E25609" w:rsidP="00E25609">
      <w:pPr>
        <w:spacing w:after="0"/>
        <w:jc w:val="both"/>
        <w:rPr>
          <w:sz w:val="26"/>
          <w:szCs w:val="26"/>
        </w:rPr>
      </w:pPr>
      <w:r>
        <w:rPr>
          <w:b/>
          <w:sz w:val="26"/>
          <w:szCs w:val="26"/>
        </w:rPr>
        <w:t xml:space="preserve">Câu 2. </w:t>
      </w:r>
      <w:r>
        <w:rPr>
          <w:b/>
          <w:i/>
          <w:sz w:val="26"/>
          <w:szCs w:val="26"/>
        </w:rPr>
        <w:t>(10.0 điểm)</w:t>
      </w:r>
    </w:p>
    <w:p w:rsidR="00E25609" w:rsidRDefault="00E25609" w:rsidP="00E25609">
      <w:pPr>
        <w:spacing w:after="0"/>
        <w:jc w:val="both"/>
        <w:rPr>
          <w:sz w:val="26"/>
          <w:szCs w:val="26"/>
        </w:rPr>
      </w:pPr>
      <w:r>
        <w:rPr>
          <w:sz w:val="26"/>
          <w:szCs w:val="26"/>
        </w:rPr>
        <w:tab/>
        <w:t xml:space="preserve">Lép Tôn-xtôi cho rằng: </w:t>
      </w:r>
      <w:r>
        <w:rPr>
          <w:i/>
          <w:sz w:val="26"/>
          <w:szCs w:val="26"/>
        </w:rPr>
        <w:t>Sáng tạo nghệ thuật là một quá trình kép: nhà văn vừa sáng tạo thế giới vừa kiến tạo gương mặt mình</w:t>
      </w:r>
      <w:r>
        <w:rPr>
          <w:sz w:val="26"/>
          <w:szCs w:val="26"/>
        </w:rPr>
        <w:t>.</w:t>
      </w:r>
    </w:p>
    <w:p w:rsidR="00E25609" w:rsidRDefault="00E25609" w:rsidP="00E25609">
      <w:pPr>
        <w:spacing w:after="0"/>
        <w:jc w:val="both"/>
        <w:rPr>
          <w:sz w:val="26"/>
          <w:szCs w:val="26"/>
        </w:rPr>
      </w:pPr>
      <w:r>
        <w:rPr>
          <w:sz w:val="26"/>
          <w:szCs w:val="26"/>
        </w:rPr>
        <w:tab/>
        <w:t xml:space="preserve">Qua đoạn trích </w:t>
      </w:r>
      <w:r>
        <w:rPr>
          <w:i/>
          <w:sz w:val="26"/>
          <w:szCs w:val="26"/>
        </w:rPr>
        <w:t xml:space="preserve">Tức nước võ bờ </w:t>
      </w:r>
      <w:r>
        <w:rPr>
          <w:sz w:val="26"/>
          <w:szCs w:val="26"/>
        </w:rPr>
        <w:t xml:space="preserve">(Trích </w:t>
      </w:r>
      <w:r>
        <w:rPr>
          <w:b/>
          <w:sz w:val="26"/>
          <w:szCs w:val="26"/>
        </w:rPr>
        <w:t xml:space="preserve">Tắt đèn </w:t>
      </w:r>
      <w:r>
        <w:rPr>
          <w:sz w:val="26"/>
          <w:szCs w:val="26"/>
        </w:rPr>
        <w:t>– Ngô Tất Tố), hãy làm sáng tỏ nhận định trên.</w:t>
      </w:r>
    </w:p>
    <w:p w:rsidR="00E25609" w:rsidRDefault="00E25609" w:rsidP="00E25609">
      <w:pPr>
        <w:spacing w:after="0"/>
        <w:jc w:val="center"/>
        <w:rPr>
          <w:sz w:val="26"/>
          <w:szCs w:val="26"/>
        </w:rPr>
      </w:pPr>
      <w:r>
        <w:rPr>
          <w:b/>
          <w:sz w:val="26"/>
          <w:szCs w:val="26"/>
        </w:rPr>
        <w:t>………………..Hết………………..</w:t>
      </w:r>
    </w:p>
    <w:p w:rsidR="00E25609" w:rsidRDefault="00E25609" w:rsidP="00E25609">
      <w:pPr>
        <w:spacing w:after="0"/>
        <w:jc w:val="center"/>
        <w:rPr>
          <w:sz w:val="26"/>
          <w:szCs w:val="26"/>
        </w:rPr>
      </w:pPr>
      <w:r>
        <w:rPr>
          <w:sz w:val="26"/>
          <w:szCs w:val="26"/>
        </w:rPr>
        <w:t>Thí sinh không được sử dụng tài liệu. Giám thị coi thi không giải thích gì thêm.</w:t>
      </w:r>
    </w:p>
    <w:p w:rsidR="00E25609" w:rsidRPr="00E25609" w:rsidRDefault="00E25609" w:rsidP="000902B1">
      <w:pPr>
        <w:spacing w:after="0"/>
        <w:rPr>
          <w:sz w:val="40"/>
          <w:szCs w:val="40"/>
        </w:rPr>
      </w:pPr>
    </w:p>
    <w:sectPr w:rsidR="00E25609" w:rsidRPr="00E25609" w:rsidSect="00E25609">
      <w:pgSz w:w="11907" w:h="16840" w:code="9"/>
      <w:pgMar w:top="1134" w:right="1134"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09"/>
    <w:rsid w:val="00047496"/>
    <w:rsid w:val="000902B1"/>
    <w:rsid w:val="00BF7B7A"/>
    <w:rsid w:val="00E2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161C"/>
  <w15:docId w15:val="{FA1015B5-7D6E-46B3-9038-F6F8BDF9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609"/>
    <w:rPr>
      <w:color w:val="0000FF" w:themeColor="hyperlink"/>
      <w:u w:val="single"/>
    </w:rPr>
  </w:style>
  <w:style w:type="character" w:styleId="FollowedHyperlink">
    <w:name w:val="FollowedHyperlink"/>
    <w:basedOn w:val="DefaultParagraphFont"/>
    <w:uiPriority w:val="99"/>
    <w:semiHidden/>
    <w:unhideWhenUsed/>
    <w:rsid w:val="00E25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3880</Characters>
  <Application>Microsoft Office Word</Application>
  <DocSecurity>0</DocSecurity>
  <Lines>32</Lines>
  <Paragraphs>9</Paragraphs>
  <ScaleCrop>false</ScaleCrop>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Bùi Thế Hoàn</cp:lastModifiedBy>
  <cp:revision>3</cp:revision>
  <dcterms:created xsi:type="dcterms:W3CDTF">2021-07-11T12:05:00Z</dcterms:created>
  <dcterms:modified xsi:type="dcterms:W3CDTF">2021-09-12T09:46:00Z</dcterms:modified>
</cp:coreProperties>
</file>