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1" w:type="pct"/>
        <w:tblInd w:w="-426" w:type="dxa"/>
        <w:tblLook w:val="01E0" w:firstRow="1" w:lastRow="1" w:firstColumn="1" w:lastColumn="1" w:noHBand="0" w:noVBand="0"/>
      </w:tblPr>
      <w:tblGrid>
        <w:gridCol w:w="4255"/>
        <w:gridCol w:w="6361"/>
      </w:tblGrid>
      <w:tr w:rsidR="00635A3D" w14:paraId="1C6E1E1B" w14:textId="77777777" w:rsidTr="00635A3D">
        <w:tc>
          <w:tcPr>
            <w:tcW w:w="2004" w:type="pct"/>
          </w:tcPr>
          <w:p w14:paraId="78CFE7B4" w14:textId="21378430" w:rsidR="00635A3D" w:rsidRDefault="00635A3D">
            <w:pPr>
              <w:spacing w:line="256" w:lineRule="auto"/>
              <w:jc w:val="center"/>
              <w:rPr>
                <w:b/>
              </w:rPr>
            </w:pPr>
            <w:r>
              <w:rPr>
                <w:b/>
              </w:rPr>
              <w:t>SỞ GD&amp;ĐT HÒA BÌNH</w:t>
            </w:r>
          </w:p>
          <w:p w14:paraId="5AF8EF75" w14:textId="69A2C34C" w:rsidR="00635A3D" w:rsidRDefault="00635A3D">
            <w:pPr>
              <w:spacing w:line="256" w:lineRule="auto"/>
              <w:jc w:val="both"/>
            </w:pPr>
            <w:r>
              <w:t xml:space="preserve">     TRƯỜNG THPT CÔNG NGHIỆP</w:t>
            </w:r>
          </w:p>
          <w:p w14:paraId="1B073A24" w14:textId="69D6DBD5" w:rsidR="00635A3D" w:rsidRDefault="00635A3D">
            <w:pPr>
              <w:spacing w:line="256" w:lineRule="auto"/>
              <w:jc w:val="both"/>
              <w:rPr>
                <w:b/>
                <w:lang w:val="fr-FR"/>
              </w:rPr>
            </w:pPr>
            <w:r>
              <w:rPr>
                <w:noProof/>
              </w:rPr>
              <mc:AlternateContent>
                <mc:Choice Requires="wps">
                  <w:drawing>
                    <wp:anchor distT="0" distB="0" distL="114300" distR="114300" simplePos="0" relativeHeight="251657216" behindDoc="0" locked="0" layoutInCell="0" allowOverlap="1" wp14:anchorId="7EAC204C" wp14:editId="04441372">
                      <wp:simplePos x="0" y="0"/>
                      <wp:positionH relativeFrom="column">
                        <wp:posOffset>720090</wp:posOffset>
                      </wp:positionH>
                      <wp:positionV relativeFrom="paragraph">
                        <wp:posOffset>180340</wp:posOffset>
                      </wp:positionV>
                      <wp:extent cx="11334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2C7D"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4.2pt" to="14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" o:allowincell="f"/>
                  </w:pict>
                </mc:Fallback>
              </mc:AlternateContent>
            </w:r>
            <w:r>
              <w:rPr>
                <w:lang w:val="fr-FR"/>
              </w:rPr>
              <w:t xml:space="preserve">                 </w:t>
            </w:r>
            <w:r>
              <w:rPr>
                <w:b/>
                <w:lang w:val="fr-FR"/>
              </w:rPr>
              <w:t>ĐỀ CHÍNH THỨC</w:t>
            </w:r>
          </w:p>
          <w:tbl>
            <w:tblPr>
              <w:tblW w:w="4774" w:type="pct"/>
              <w:tblLook w:val="01E0" w:firstRow="1" w:lastRow="1" w:firstColumn="1" w:lastColumn="1" w:noHBand="0" w:noVBand="0"/>
            </w:tblPr>
            <w:tblGrid>
              <w:gridCol w:w="3856"/>
            </w:tblGrid>
            <w:tr w:rsidR="00635A3D" w14:paraId="7721DFF8" w14:textId="77777777">
              <w:trPr>
                <w:trHeight w:val="283"/>
              </w:trPr>
              <w:tc>
                <w:tcPr>
                  <w:tcW w:w="5000" w:type="pct"/>
                </w:tcPr>
                <w:p w14:paraId="7F4E3A5C" w14:textId="77777777" w:rsidR="00635A3D" w:rsidRDefault="00635A3D">
                  <w:pPr>
                    <w:spacing w:line="256" w:lineRule="auto"/>
                    <w:jc w:val="both"/>
                    <w:rPr>
                      <w:b/>
                      <w:bCs/>
                      <w:lang w:val="fr-FR"/>
                    </w:rPr>
                  </w:pPr>
                </w:p>
              </w:tc>
            </w:tr>
          </w:tbl>
          <w:p w14:paraId="699A135E" w14:textId="77777777" w:rsidR="00635A3D" w:rsidRDefault="00635A3D">
            <w:pPr>
              <w:spacing w:line="256" w:lineRule="auto"/>
              <w:jc w:val="both"/>
              <w:rPr>
                <w:lang w:val="fr-FR"/>
              </w:rPr>
            </w:pPr>
          </w:p>
        </w:tc>
        <w:tc>
          <w:tcPr>
            <w:tcW w:w="2996" w:type="pct"/>
            <w:hideMark/>
          </w:tcPr>
          <w:p w14:paraId="56E5FB1A" w14:textId="2814BF67" w:rsidR="00635A3D" w:rsidRDefault="00635A3D">
            <w:pPr>
              <w:spacing w:line="256" w:lineRule="auto"/>
              <w:jc w:val="center"/>
              <w:rPr>
                <w:b/>
                <w:bCs/>
                <w:lang w:val="fr-FR"/>
              </w:rPr>
            </w:pPr>
            <w:r>
              <w:rPr>
                <w:b/>
                <w:bCs/>
                <w:lang w:val="fr-FR"/>
              </w:rPr>
              <w:t>ĐỀ THI THỬ TỐT NGHIỆP THPT NĂM 2022</w:t>
            </w:r>
          </w:p>
          <w:p w14:paraId="4FDEFB3F" w14:textId="77777777" w:rsidR="00635A3D" w:rsidRDefault="00635A3D">
            <w:pPr>
              <w:spacing w:line="256" w:lineRule="auto"/>
              <w:jc w:val="center"/>
              <w:rPr>
                <w:bCs/>
                <w:lang w:val="fr-FR"/>
              </w:rPr>
            </w:pPr>
            <w:r>
              <w:rPr>
                <w:b/>
                <w:bCs/>
                <w:lang w:val="fr-FR"/>
              </w:rPr>
              <w:t>Môn: NGỮ VĂN</w:t>
            </w:r>
          </w:p>
          <w:p w14:paraId="385981D2" w14:textId="77777777" w:rsidR="00635A3D" w:rsidRDefault="00635A3D">
            <w:pPr>
              <w:spacing w:line="256" w:lineRule="auto"/>
              <w:jc w:val="center"/>
              <w:rPr>
                <w:b/>
                <w:iCs/>
                <w:sz w:val="22"/>
                <w:lang w:val="fr-FR"/>
              </w:rPr>
            </w:pPr>
            <w:r>
              <w:rPr>
                <w:iCs/>
                <w:sz w:val="22"/>
                <w:lang w:val="fr-FR"/>
              </w:rPr>
              <w:t>Thời gian làm bài: 12</w:t>
            </w:r>
            <w:r>
              <w:rPr>
                <w:sz w:val="22"/>
                <w:lang w:val="fr-FR"/>
              </w:rPr>
              <w:t>0</w:t>
            </w:r>
            <w:r>
              <w:rPr>
                <w:iCs/>
                <w:sz w:val="22"/>
                <w:lang w:val="fr-FR"/>
              </w:rPr>
              <w:t xml:space="preserve"> phút, không kể thời gian phát đề.</w:t>
            </w:r>
          </w:p>
          <w:p w14:paraId="5CD61846" w14:textId="76605D32" w:rsidR="00635A3D" w:rsidRDefault="00635A3D">
            <w:pPr>
              <w:spacing w:line="256" w:lineRule="auto"/>
              <w:jc w:val="center"/>
              <w:rPr>
                <w:bCs/>
                <w:lang w:val="fr-FR"/>
              </w:rPr>
            </w:pPr>
            <w:r>
              <w:rPr>
                <w:noProof/>
              </w:rPr>
              <mc:AlternateContent>
                <mc:Choice Requires="wps">
                  <w:drawing>
                    <wp:anchor distT="0" distB="0" distL="114300" distR="114300" simplePos="0" relativeHeight="251658240" behindDoc="0" locked="0" layoutInCell="1" allowOverlap="1" wp14:anchorId="2C5FF893" wp14:editId="2B9E639E">
                      <wp:simplePos x="0" y="0"/>
                      <wp:positionH relativeFrom="column">
                        <wp:posOffset>1397635</wp:posOffset>
                      </wp:positionH>
                      <wp:positionV relativeFrom="paragraph">
                        <wp:posOffset>186690</wp:posOffset>
                      </wp:positionV>
                      <wp:extent cx="10572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1841"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4.7pt" to="193.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"/>
                  </w:pict>
                </mc:Fallback>
              </mc:AlternateContent>
            </w:r>
            <w:r>
              <w:rPr>
                <w:bCs/>
                <w:lang w:val="fr-FR"/>
              </w:rPr>
              <w:t>Đề thi có 01 trang</w:t>
            </w:r>
          </w:p>
        </w:tc>
      </w:tr>
    </w:tbl>
    <w:p w14:paraId="4785C222" w14:textId="77777777" w:rsidR="00635A3D" w:rsidRPr="00B74B09" w:rsidRDefault="00635A3D" w:rsidP="00635A3D">
      <w:pPr>
        <w:pStyle w:val="Normal0"/>
        <w:jc w:val="both"/>
        <w:rPr>
          <w:b/>
          <w:sz w:val="26"/>
          <w:szCs w:val="26"/>
          <w:lang w:val="vi-VN"/>
        </w:rPr>
      </w:pPr>
      <w:r w:rsidRPr="00B74B09">
        <w:rPr>
          <w:b/>
          <w:sz w:val="26"/>
          <w:szCs w:val="26"/>
          <w:lang w:val="pt-BR"/>
        </w:rPr>
        <w:t>I.</w:t>
      </w:r>
      <w:r w:rsidRPr="00B74B09">
        <w:rPr>
          <w:b/>
          <w:sz w:val="26"/>
          <w:szCs w:val="26"/>
          <w:lang w:val="vi-VN"/>
        </w:rPr>
        <w:t xml:space="preserve"> </w:t>
      </w:r>
      <w:r w:rsidRPr="00B74B09">
        <w:rPr>
          <w:b/>
          <w:sz w:val="26"/>
          <w:szCs w:val="26"/>
          <w:lang w:val="pt-BR"/>
        </w:rPr>
        <w:t xml:space="preserve">ĐỌC HIỂU (3,0 điểm) </w:t>
      </w:r>
    </w:p>
    <w:p w14:paraId="71756166" w14:textId="77777777" w:rsidR="00635A3D" w:rsidRPr="00B74B09" w:rsidRDefault="00635A3D" w:rsidP="00635A3D">
      <w:pPr>
        <w:pStyle w:val="Normal0"/>
        <w:spacing w:after="120"/>
        <w:ind w:firstLine="720"/>
        <w:jc w:val="both"/>
        <w:rPr>
          <w:b/>
          <w:sz w:val="26"/>
          <w:szCs w:val="26"/>
          <w:lang w:val="vi-VN"/>
        </w:rPr>
      </w:pPr>
      <w:r w:rsidRPr="00B74B09">
        <w:rPr>
          <w:b/>
          <w:sz w:val="26"/>
          <w:szCs w:val="26"/>
          <w:lang w:val="vi-VN"/>
        </w:rPr>
        <w:t>Đọc đoạn trích</w:t>
      </w:r>
      <w:r w:rsidRPr="00B74B09">
        <w:rPr>
          <w:b/>
          <w:sz w:val="26"/>
          <w:szCs w:val="26"/>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723"/>
      </w:tblGrid>
      <w:tr w:rsidR="00635A3D" w:rsidRPr="00B74B09" w14:paraId="38064185" w14:textId="77777777" w:rsidTr="00635A3D">
        <w:trPr>
          <w:trHeight w:val="2608"/>
        </w:trPr>
        <w:tc>
          <w:tcPr>
            <w:tcW w:w="4581" w:type="dxa"/>
          </w:tcPr>
          <w:p w14:paraId="3F267819" w14:textId="77777777" w:rsidR="00635A3D" w:rsidRPr="00B74B09" w:rsidRDefault="00635A3D">
            <w:pPr>
              <w:pStyle w:val="Normal0"/>
              <w:jc w:val="both"/>
              <w:rPr>
                <w:i/>
                <w:sz w:val="26"/>
                <w:szCs w:val="26"/>
                <w:lang w:val="vi-VN"/>
              </w:rPr>
            </w:pPr>
            <w:r w:rsidRPr="00B74B09">
              <w:rPr>
                <w:i/>
                <w:sz w:val="26"/>
                <w:szCs w:val="26"/>
              </w:rPr>
              <w:t>Phố của ta</w:t>
            </w:r>
          </w:p>
          <w:p w14:paraId="41DA1C3E" w14:textId="77777777" w:rsidR="00635A3D" w:rsidRPr="00B74B09" w:rsidRDefault="00635A3D">
            <w:pPr>
              <w:pStyle w:val="Normal0"/>
              <w:jc w:val="both"/>
              <w:rPr>
                <w:i/>
                <w:sz w:val="26"/>
                <w:szCs w:val="26"/>
                <w:lang w:val="vi-VN"/>
              </w:rPr>
            </w:pPr>
            <w:r w:rsidRPr="00B74B09">
              <w:rPr>
                <w:i/>
                <w:sz w:val="26"/>
                <w:szCs w:val="26"/>
              </w:rPr>
              <w:t>Phố nghèo của ta</w:t>
            </w:r>
          </w:p>
          <w:p w14:paraId="677A4319" w14:textId="77777777" w:rsidR="00635A3D" w:rsidRPr="00B74B09" w:rsidRDefault="00635A3D">
            <w:pPr>
              <w:pStyle w:val="Normal0"/>
              <w:jc w:val="both"/>
              <w:rPr>
                <w:i/>
                <w:sz w:val="26"/>
                <w:szCs w:val="26"/>
                <w:lang w:val="vi-VN"/>
              </w:rPr>
            </w:pPr>
            <w:r w:rsidRPr="00B74B09">
              <w:rPr>
                <w:i/>
                <w:sz w:val="26"/>
                <w:szCs w:val="26"/>
              </w:rPr>
              <w:t>Những giọt nước sa</w:t>
            </w:r>
          </w:p>
          <w:p w14:paraId="586D0859" w14:textId="77777777" w:rsidR="00635A3D" w:rsidRPr="00B74B09" w:rsidRDefault="00635A3D">
            <w:pPr>
              <w:pStyle w:val="Normal0"/>
              <w:jc w:val="both"/>
              <w:rPr>
                <w:i/>
                <w:sz w:val="26"/>
                <w:szCs w:val="26"/>
                <w:lang w:val="vi-VN"/>
              </w:rPr>
            </w:pPr>
            <w:r w:rsidRPr="00B74B09">
              <w:rPr>
                <w:i/>
                <w:sz w:val="26"/>
                <w:szCs w:val="26"/>
              </w:rPr>
              <w:t>Trên cành thánh thót</w:t>
            </w:r>
          </w:p>
          <w:p w14:paraId="69E6183E" w14:textId="77777777" w:rsidR="00635A3D" w:rsidRPr="00B74B09" w:rsidRDefault="00635A3D">
            <w:pPr>
              <w:pStyle w:val="Normal0"/>
              <w:jc w:val="both"/>
              <w:rPr>
                <w:i/>
                <w:sz w:val="26"/>
                <w:szCs w:val="26"/>
                <w:lang w:val="vi-VN"/>
              </w:rPr>
            </w:pPr>
            <w:r w:rsidRPr="00B74B09">
              <w:rPr>
                <w:i/>
                <w:sz w:val="26"/>
                <w:szCs w:val="26"/>
              </w:rPr>
              <w:t>Lũ trẻ lên gác thượng</w:t>
            </w:r>
          </w:p>
          <w:p w14:paraId="3B3D0187" w14:textId="77777777" w:rsidR="00635A3D" w:rsidRPr="00B74B09" w:rsidRDefault="00635A3D">
            <w:pPr>
              <w:pStyle w:val="Normal0"/>
              <w:jc w:val="both"/>
              <w:rPr>
                <w:i/>
                <w:sz w:val="26"/>
                <w:szCs w:val="26"/>
                <w:lang w:val="vi-VN"/>
              </w:rPr>
            </w:pPr>
            <w:r w:rsidRPr="00B74B09">
              <w:rPr>
                <w:i/>
                <w:sz w:val="26"/>
                <w:szCs w:val="26"/>
              </w:rPr>
              <w:t>Thổi bay cao bao bong bóng xà phòng.</w:t>
            </w:r>
          </w:p>
          <w:p w14:paraId="2E706D50" w14:textId="77777777" w:rsidR="00635A3D" w:rsidRPr="00B74B09" w:rsidRDefault="00635A3D">
            <w:pPr>
              <w:pStyle w:val="Normal0"/>
              <w:ind w:firstLine="360"/>
              <w:jc w:val="both"/>
              <w:rPr>
                <w:b/>
                <w:sz w:val="26"/>
                <w:szCs w:val="26"/>
                <w:lang w:val="vi-VN"/>
              </w:rPr>
            </w:pPr>
          </w:p>
          <w:p w14:paraId="2A1E64AA" w14:textId="77777777" w:rsidR="00635A3D" w:rsidRPr="00B74B09" w:rsidRDefault="00635A3D">
            <w:pPr>
              <w:pStyle w:val="Normal0"/>
              <w:jc w:val="both"/>
              <w:rPr>
                <w:b/>
                <w:sz w:val="26"/>
                <w:szCs w:val="26"/>
                <w:lang w:val="vi-VN"/>
              </w:rPr>
            </w:pPr>
            <w:r w:rsidRPr="00B74B09">
              <w:rPr>
                <w:i/>
                <w:sz w:val="26"/>
                <w:szCs w:val="26"/>
              </w:rPr>
              <w:t>Em chờ anh trước cổng</w:t>
            </w:r>
          </w:p>
          <w:p w14:paraId="6B0895FD" w14:textId="77777777" w:rsidR="00635A3D" w:rsidRPr="00B74B09" w:rsidRDefault="00635A3D">
            <w:pPr>
              <w:pStyle w:val="Normal0"/>
              <w:jc w:val="both"/>
              <w:rPr>
                <w:b/>
                <w:sz w:val="26"/>
                <w:szCs w:val="26"/>
                <w:lang w:val="vi-VN"/>
              </w:rPr>
            </w:pPr>
            <w:r w:rsidRPr="00B74B09">
              <w:rPr>
                <w:i/>
                <w:sz w:val="26"/>
                <w:szCs w:val="26"/>
              </w:rPr>
              <w:t>Con chim sẻ của anh</w:t>
            </w:r>
          </w:p>
          <w:p w14:paraId="436EE8A5" w14:textId="77777777" w:rsidR="00635A3D" w:rsidRPr="00B74B09" w:rsidRDefault="00635A3D">
            <w:pPr>
              <w:pStyle w:val="Normal0"/>
              <w:jc w:val="both"/>
              <w:rPr>
                <w:i/>
                <w:sz w:val="26"/>
                <w:szCs w:val="26"/>
              </w:rPr>
            </w:pPr>
          </w:p>
        </w:tc>
        <w:tc>
          <w:tcPr>
            <w:tcW w:w="4723" w:type="dxa"/>
            <w:hideMark/>
          </w:tcPr>
          <w:p w14:paraId="10DFE4C6" w14:textId="77777777" w:rsidR="00635A3D" w:rsidRPr="00B74B09" w:rsidRDefault="00635A3D">
            <w:pPr>
              <w:pStyle w:val="Normal0"/>
              <w:jc w:val="both"/>
              <w:rPr>
                <w:i/>
                <w:sz w:val="26"/>
                <w:szCs w:val="26"/>
                <w:lang w:val="vi-VN"/>
              </w:rPr>
            </w:pPr>
            <w:r w:rsidRPr="00B74B09">
              <w:rPr>
                <w:i/>
                <w:sz w:val="26"/>
                <w:szCs w:val="26"/>
              </w:rPr>
              <w:t>Con chim sẻ tóc xù</w:t>
            </w:r>
          </w:p>
          <w:p w14:paraId="785849CE" w14:textId="77777777" w:rsidR="00635A3D" w:rsidRPr="00B74B09" w:rsidRDefault="00635A3D">
            <w:pPr>
              <w:pStyle w:val="Normal0"/>
              <w:jc w:val="both"/>
              <w:rPr>
                <w:i/>
                <w:sz w:val="26"/>
                <w:szCs w:val="26"/>
                <w:lang w:val="vi-VN"/>
              </w:rPr>
            </w:pPr>
            <w:r w:rsidRPr="00B74B09">
              <w:rPr>
                <w:i/>
                <w:sz w:val="26"/>
                <w:szCs w:val="26"/>
              </w:rPr>
              <w:t>Con chim sẻ của phố ta</w:t>
            </w:r>
          </w:p>
          <w:p w14:paraId="6E1467C8" w14:textId="77777777" w:rsidR="00635A3D" w:rsidRPr="00B74B09" w:rsidRDefault="00635A3D">
            <w:pPr>
              <w:pStyle w:val="Normal0"/>
              <w:jc w:val="both"/>
              <w:rPr>
                <w:i/>
                <w:sz w:val="26"/>
                <w:szCs w:val="26"/>
                <w:lang w:val="vi-VN"/>
              </w:rPr>
            </w:pPr>
            <w:r w:rsidRPr="00B74B09">
              <w:rPr>
                <w:i/>
                <w:sz w:val="26"/>
                <w:szCs w:val="26"/>
              </w:rPr>
              <w:t>Đừng buồn nữa nhá</w:t>
            </w:r>
          </w:p>
          <w:p w14:paraId="1FDE5EEA" w14:textId="77777777" w:rsidR="00635A3D" w:rsidRPr="00B74B09" w:rsidRDefault="00635A3D">
            <w:pPr>
              <w:pStyle w:val="Normal0"/>
              <w:jc w:val="both"/>
              <w:rPr>
                <w:i/>
                <w:sz w:val="26"/>
                <w:szCs w:val="26"/>
                <w:lang w:val="vi-VN"/>
              </w:rPr>
            </w:pPr>
            <w:r w:rsidRPr="00B74B09">
              <w:rPr>
                <w:i/>
                <w:sz w:val="26"/>
                <w:szCs w:val="26"/>
              </w:rPr>
              <w:t>Bác thợ mộc nói sai rồi</w:t>
            </w:r>
          </w:p>
          <w:p w14:paraId="30EC0935" w14:textId="77777777" w:rsidR="00635A3D" w:rsidRPr="00B74B09" w:rsidRDefault="00635A3D">
            <w:pPr>
              <w:pStyle w:val="Normal0"/>
              <w:jc w:val="both"/>
              <w:rPr>
                <w:i/>
                <w:sz w:val="26"/>
                <w:szCs w:val="26"/>
                <w:lang w:val="vi-VN"/>
              </w:rPr>
            </w:pPr>
            <w:r w:rsidRPr="00B74B09">
              <w:rPr>
                <w:i/>
                <w:sz w:val="26"/>
                <w:szCs w:val="26"/>
              </w:rPr>
              <w:t>Nếu cuộc đời này toàn chuyện xấu xa</w:t>
            </w:r>
          </w:p>
          <w:p w14:paraId="6A29F3B1" w14:textId="77777777" w:rsidR="00635A3D" w:rsidRPr="00B74B09" w:rsidRDefault="00635A3D">
            <w:pPr>
              <w:pStyle w:val="Normal0"/>
              <w:jc w:val="both"/>
              <w:rPr>
                <w:i/>
                <w:sz w:val="26"/>
                <w:szCs w:val="26"/>
                <w:lang w:val="vi-VN"/>
              </w:rPr>
            </w:pPr>
            <w:r w:rsidRPr="00B74B09">
              <w:rPr>
                <w:i/>
                <w:sz w:val="26"/>
                <w:szCs w:val="26"/>
              </w:rPr>
              <w:t>Tại sao cây táo lại nở hoa</w:t>
            </w:r>
          </w:p>
          <w:p w14:paraId="6676CB67" w14:textId="77777777" w:rsidR="00635A3D" w:rsidRPr="00B74B09" w:rsidRDefault="00635A3D">
            <w:pPr>
              <w:pStyle w:val="Normal0"/>
              <w:jc w:val="both"/>
              <w:rPr>
                <w:i/>
                <w:sz w:val="26"/>
                <w:szCs w:val="26"/>
                <w:lang w:val="vi-VN"/>
              </w:rPr>
            </w:pPr>
            <w:r w:rsidRPr="00B74B09">
              <w:rPr>
                <w:i/>
                <w:sz w:val="26"/>
                <w:szCs w:val="26"/>
              </w:rPr>
              <w:t>Sao rãnh nước trong veo đến thế?</w:t>
            </w:r>
          </w:p>
          <w:p w14:paraId="76662327" w14:textId="77777777" w:rsidR="00635A3D" w:rsidRPr="00B74B09" w:rsidRDefault="00635A3D">
            <w:pPr>
              <w:pStyle w:val="Normal0"/>
              <w:jc w:val="both"/>
              <w:rPr>
                <w:i/>
                <w:sz w:val="26"/>
                <w:szCs w:val="26"/>
                <w:lang w:val="vi-VN"/>
              </w:rPr>
            </w:pPr>
            <w:r w:rsidRPr="00B74B09">
              <w:rPr>
                <w:i/>
                <w:sz w:val="26"/>
                <w:szCs w:val="26"/>
              </w:rPr>
              <w:t>Con chim sẻ tóc xù ơi</w:t>
            </w:r>
          </w:p>
          <w:p w14:paraId="475F8F38" w14:textId="77777777" w:rsidR="00635A3D" w:rsidRPr="00B74B09" w:rsidRDefault="00635A3D">
            <w:pPr>
              <w:pStyle w:val="Normal0"/>
              <w:jc w:val="both"/>
              <w:rPr>
                <w:i/>
                <w:sz w:val="26"/>
                <w:szCs w:val="26"/>
              </w:rPr>
            </w:pPr>
            <w:r w:rsidRPr="00B74B09">
              <w:rPr>
                <w:i/>
                <w:sz w:val="26"/>
                <w:szCs w:val="26"/>
              </w:rPr>
              <w:t>Bác thợ mộc nói sai rồi.</w:t>
            </w:r>
          </w:p>
        </w:tc>
      </w:tr>
    </w:tbl>
    <w:p w14:paraId="630C4D8D" w14:textId="2A474A84" w:rsidR="00635A3D" w:rsidRPr="00B74B09" w:rsidRDefault="00635A3D" w:rsidP="0053724D">
      <w:pPr>
        <w:pStyle w:val="Heading2"/>
        <w:spacing w:before="0" w:after="0"/>
        <w:ind w:left="720" w:firstLine="720"/>
        <w:textAlignment w:val="baseline"/>
        <w:rPr>
          <w:rFonts w:ascii="Times New Roman" w:hAnsi="Times New Roman"/>
          <w:b w:val="0"/>
          <w:i w:val="0"/>
          <w:sz w:val="26"/>
          <w:szCs w:val="26"/>
        </w:rPr>
      </w:pPr>
      <w:r w:rsidRPr="00B74B09">
        <w:rPr>
          <w:rFonts w:ascii="Times New Roman" w:hAnsi="Times New Roman"/>
          <w:b w:val="0"/>
          <w:i w:val="0"/>
          <w:sz w:val="26"/>
          <w:szCs w:val="26"/>
        </w:rPr>
        <w:t xml:space="preserve">(Trích </w:t>
      </w:r>
      <w:r w:rsidRPr="00B74B09">
        <w:rPr>
          <w:rFonts w:ascii="Times New Roman" w:hAnsi="Times New Roman"/>
          <w:i w:val="0"/>
          <w:sz w:val="26"/>
          <w:szCs w:val="26"/>
        </w:rPr>
        <w:t>Phố ta</w:t>
      </w:r>
      <w:r w:rsidRPr="00B74B09">
        <w:rPr>
          <w:rFonts w:ascii="Times New Roman" w:hAnsi="Times New Roman"/>
          <w:b w:val="0"/>
          <w:i w:val="0"/>
          <w:sz w:val="26"/>
          <w:szCs w:val="26"/>
        </w:rPr>
        <w:t xml:space="preserve">, Lưu Quang Vũ, dẫn theo </w:t>
      </w:r>
      <w:r w:rsidRPr="00B74B09">
        <w:rPr>
          <w:rFonts w:ascii="Times New Roman" w:hAnsi="Times New Roman"/>
          <w:b w:val="0"/>
          <w:sz w:val="26"/>
          <w:szCs w:val="26"/>
        </w:rPr>
        <w:t>https://www.thivien.net</w:t>
      </w:r>
      <w:r w:rsidRPr="00B74B09">
        <w:rPr>
          <w:rFonts w:ascii="Times New Roman" w:hAnsi="Times New Roman"/>
          <w:b w:val="0"/>
          <w:i w:val="0"/>
          <w:sz w:val="26"/>
          <w:szCs w:val="26"/>
        </w:rPr>
        <w:t xml:space="preserve">/)  </w:t>
      </w:r>
    </w:p>
    <w:p w14:paraId="6A0809F0" w14:textId="77777777" w:rsidR="00635A3D" w:rsidRPr="00B74B09" w:rsidRDefault="00635A3D" w:rsidP="00635A3D">
      <w:pPr>
        <w:jc w:val="both"/>
        <w:rPr>
          <w:b/>
          <w:sz w:val="26"/>
          <w:szCs w:val="26"/>
        </w:rPr>
      </w:pPr>
      <w:r w:rsidRPr="00B74B09">
        <w:rPr>
          <w:b/>
          <w:sz w:val="26"/>
          <w:szCs w:val="26"/>
        </w:rPr>
        <w:t>Thực hiện các yêu cầu sau:</w:t>
      </w:r>
    </w:p>
    <w:p w14:paraId="517235B8" w14:textId="77777777" w:rsidR="00635A3D" w:rsidRPr="00B74B09" w:rsidRDefault="00635A3D" w:rsidP="00635A3D">
      <w:pPr>
        <w:jc w:val="both"/>
        <w:rPr>
          <w:sz w:val="26"/>
          <w:szCs w:val="26"/>
        </w:rPr>
      </w:pPr>
      <w:r w:rsidRPr="00B74B09">
        <w:rPr>
          <w:b/>
          <w:sz w:val="26"/>
          <w:szCs w:val="26"/>
          <w:lang w:val="vi-VN"/>
        </w:rPr>
        <w:t>Câu 1</w:t>
      </w:r>
      <w:r w:rsidRPr="00B74B09">
        <w:rPr>
          <w:sz w:val="26"/>
          <w:szCs w:val="26"/>
          <w:lang w:val="vi-VN"/>
        </w:rPr>
        <w:t xml:space="preserve">. </w:t>
      </w:r>
      <w:r w:rsidRPr="00B74B09">
        <w:rPr>
          <w:sz w:val="26"/>
          <w:szCs w:val="26"/>
        </w:rPr>
        <w:t>Xác định phong cách ngôn ngữ được sử dụng trong đoạn trích trên.</w:t>
      </w:r>
    </w:p>
    <w:p w14:paraId="2583C583" w14:textId="77777777" w:rsidR="00635A3D" w:rsidRPr="00B74B09" w:rsidRDefault="00635A3D" w:rsidP="00635A3D">
      <w:pPr>
        <w:jc w:val="both"/>
        <w:rPr>
          <w:sz w:val="26"/>
          <w:szCs w:val="26"/>
        </w:rPr>
      </w:pPr>
      <w:r w:rsidRPr="00B74B09">
        <w:rPr>
          <w:b/>
          <w:spacing w:val="-4"/>
          <w:sz w:val="26"/>
          <w:szCs w:val="26"/>
          <w:lang w:val="vi-VN"/>
        </w:rPr>
        <w:t>Câu 2</w:t>
      </w:r>
      <w:r w:rsidRPr="00B74B09">
        <w:rPr>
          <w:sz w:val="26"/>
          <w:szCs w:val="26"/>
          <w:lang w:val="vi-VN"/>
        </w:rPr>
        <w:t xml:space="preserve">. </w:t>
      </w:r>
      <w:r w:rsidRPr="00B74B09">
        <w:rPr>
          <w:sz w:val="26"/>
          <w:szCs w:val="26"/>
        </w:rPr>
        <w:t xml:space="preserve">Ở khổ thơ thứ nhất, nhà thơ đã nhắc tới những hình ảnh nào trong </w:t>
      </w:r>
      <w:r w:rsidRPr="00B74B09">
        <w:rPr>
          <w:i/>
          <w:sz w:val="26"/>
          <w:szCs w:val="26"/>
        </w:rPr>
        <w:t>phố của ta</w:t>
      </w:r>
      <w:r w:rsidRPr="00B74B09">
        <w:rPr>
          <w:sz w:val="26"/>
          <w:szCs w:val="26"/>
        </w:rPr>
        <w:t>?</w:t>
      </w:r>
    </w:p>
    <w:p w14:paraId="4B3CFB1F" w14:textId="77777777" w:rsidR="00635A3D" w:rsidRPr="00B74B09" w:rsidRDefault="00635A3D" w:rsidP="00826165">
      <w:r w:rsidRPr="00B74B09">
        <w:rPr>
          <w:b/>
          <w:lang w:val="vi-VN"/>
        </w:rPr>
        <w:t>Câu 3</w:t>
      </w:r>
      <w:r w:rsidRPr="00B74B09">
        <w:rPr>
          <w:lang w:val="vi-VN"/>
        </w:rPr>
        <w:t>. Nêu ý nghĩa của các dòng thơ sau</w:t>
      </w:r>
      <w:r w:rsidRPr="00B74B09">
        <w:t>:</w:t>
      </w:r>
    </w:p>
    <w:p w14:paraId="7D7AA781" w14:textId="77777777" w:rsidR="00635A3D" w:rsidRPr="00B74B09" w:rsidRDefault="00635A3D" w:rsidP="00826165">
      <w:pPr>
        <w:ind w:left="3600"/>
        <w:rPr>
          <w:i/>
        </w:rPr>
      </w:pPr>
      <w:r w:rsidRPr="00B74B09">
        <w:rPr>
          <w:i/>
        </w:rPr>
        <w:t xml:space="preserve">    Nếu cuộc đời này toàn chuyện xấu xa</w:t>
      </w:r>
      <w:r w:rsidRPr="00B74B09">
        <w:rPr>
          <w:i/>
        </w:rPr>
        <w:br/>
        <w:t xml:space="preserve">    Tại sao cây táo lại nở hoa</w:t>
      </w:r>
      <w:r w:rsidRPr="00B74B09">
        <w:rPr>
          <w:i/>
        </w:rPr>
        <w:br/>
        <w:t xml:space="preserve">    Sao rãnh nước trong veo đến thế?</w:t>
      </w:r>
    </w:p>
    <w:p w14:paraId="6578F87F" w14:textId="77777777" w:rsidR="00635A3D" w:rsidRPr="00B74B09" w:rsidRDefault="00635A3D" w:rsidP="00826165">
      <w:pPr>
        <w:rPr>
          <w:i/>
        </w:rPr>
      </w:pPr>
      <w:r w:rsidRPr="00B74B09">
        <w:rPr>
          <w:b/>
          <w:lang w:val="vi-VN"/>
        </w:rPr>
        <w:t>Câu 4</w:t>
      </w:r>
      <w:r w:rsidRPr="00B74B09">
        <w:rPr>
          <w:lang w:val="vi-VN"/>
        </w:rPr>
        <w:t xml:space="preserve">. </w:t>
      </w:r>
      <w:r w:rsidRPr="00B74B09">
        <w:t>Hãy nhận xét tình cảm của nhà thơ</w:t>
      </w:r>
      <w:r w:rsidRPr="00B74B09">
        <w:rPr>
          <w:lang w:val="vi-VN"/>
        </w:rPr>
        <w:t xml:space="preserve"> </w:t>
      </w:r>
      <w:r w:rsidRPr="00B74B09">
        <w:t>với khu phố được thể hiện trong đoạn trích.</w:t>
      </w:r>
    </w:p>
    <w:p w14:paraId="6CE20B0F" w14:textId="77777777" w:rsidR="00635A3D" w:rsidRPr="00B74B09" w:rsidRDefault="00635A3D" w:rsidP="00826165">
      <w:pPr>
        <w:rPr>
          <w:b/>
          <w:lang w:val="vi-VN"/>
        </w:rPr>
      </w:pPr>
      <w:r w:rsidRPr="00B74B09">
        <w:rPr>
          <w:b/>
          <w:lang w:val="vi-VN"/>
        </w:rPr>
        <w:t>II. LÀM VĂN (7,0 điểm)</w:t>
      </w:r>
    </w:p>
    <w:p w14:paraId="36CF2002" w14:textId="77777777" w:rsidR="00635A3D" w:rsidRPr="00B74B09" w:rsidRDefault="00635A3D" w:rsidP="00826165">
      <w:pPr>
        <w:rPr>
          <w:rStyle w:val="Strong"/>
          <w:bCs w:val="0"/>
          <w:sz w:val="26"/>
          <w:szCs w:val="26"/>
        </w:rPr>
      </w:pPr>
      <w:r w:rsidRPr="00B74B09">
        <w:rPr>
          <w:rStyle w:val="Strong"/>
          <w:sz w:val="26"/>
          <w:szCs w:val="26"/>
          <w:lang w:val="vi-VN"/>
        </w:rPr>
        <w:t>Câu 1</w:t>
      </w:r>
      <w:r w:rsidRPr="00B74B09">
        <w:rPr>
          <w:rStyle w:val="Strong"/>
          <w:sz w:val="26"/>
          <w:szCs w:val="26"/>
        </w:rPr>
        <w:t>.</w:t>
      </w:r>
      <w:r w:rsidRPr="00B74B09">
        <w:rPr>
          <w:rStyle w:val="Strong"/>
          <w:sz w:val="26"/>
          <w:szCs w:val="26"/>
          <w:lang w:val="vi-VN"/>
        </w:rPr>
        <w:t xml:space="preserve"> </w:t>
      </w:r>
      <w:r w:rsidRPr="00B74B09">
        <w:rPr>
          <w:rStyle w:val="Strong"/>
          <w:iCs/>
          <w:sz w:val="26"/>
          <w:szCs w:val="26"/>
          <w:lang w:val="vi-VN"/>
        </w:rPr>
        <w:t>(2,0 điểm)</w:t>
      </w:r>
    </w:p>
    <w:p w14:paraId="430BB362" w14:textId="77777777" w:rsidR="00635A3D" w:rsidRPr="00B74B09" w:rsidRDefault="00635A3D" w:rsidP="00826165">
      <w:pPr>
        <w:ind w:firstLine="720"/>
      </w:pPr>
      <w:r w:rsidRPr="00B74B09">
        <w:rPr>
          <w:lang w:val="vi-VN"/>
        </w:rPr>
        <w:t xml:space="preserve">Từ nội dung đoạn trích ở phần Đọc hiểu, hãy viết một đoạn văn (khoảng 200 chữ) trình bày suy nghĩ </w:t>
      </w:r>
      <w:r w:rsidRPr="00B74B09">
        <w:t xml:space="preserve">của anh/chị về </w:t>
      </w:r>
      <w:r w:rsidRPr="00B74B09">
        <w:rPr>
          <w:lang w:val="vi-VN"/>
        </w:rPr>
        <w:t xml:space="preserve">ý nghĩa của cái nhìn tích cực </w:t>
      </w:r>
      <w:r w:rsidRPr="00B74B09">
        <w:t>trong cuộc sống hôm nay.</w:t>
      </w:r>
    </w:p>
    <w:p w14:paraId="6E24B850" w14:textId="6A66ACE9" w:rsidR="00635A3D" w:rsidRPr="00B74B09" w:rsidRDefault="00635A3D" w:rsidP="00826165">
      <w:pPr>
        <w:rPr>
          <w:rStyle w:val="Strong"/>
          <w:iCs/>
          <w:sz w:val="26"/>
          <w:szCs w:val="26"/>
          <w:lang w:val="vi-VN"/>
        </w:rPr>
      </w:pPr>
      <w:r w:rsidRPr="00B74B09">
        <w:rPr>
          <w:rStyle w:val="Strong"/>
          <w:sz w:val="26"/>
          <w:szCs w:val="26"/>
          <w:lang w:val="vi-VN"/>
        </w:rPr>
        <w:t xml:space="preserve">Câu </w:t>
      </w:r>
      <w:r w:rsidRPr="00B74B09">
        <w:rPr>
          <w:rStyle w:val="Strong"/>
          <w:sz w:val="26"/>
          <w:szCs w:val="26"/>
        </w:rPr>
        <w:t>2.</w:t>
      </w:r>
      <w:r w:rsidRPr="00B74B09">
        <w:rPr>
          <w:rStyle w:val="Strong"/>
          <w:sz w:val="26"/>
          <w:szCs w:val="26"/>
          <w:lang w:val="vi-VN"/>
        </w:rPr>
        <w:t xml:space="preserve"> </w:t>
      </w:r>
      <w:r w:rsidRPr="00B74B09">
        <w:rPr>
          <w:rStyle w:val="Strong"/>
          <w:iCs/>
          <w:sz w:val="26"/>
          <w:szCs w:val="26"/>
          <w:lang w:val="vi-VN"/>
        </w:rPr>
        <w:t>(</w:t>
      </w:r>
      <w:r w:rsidRPr="00B74B09">
        <w:rPr>
          <w:rStyle w:val="Strong"/>
          <w:iCs/>
          <w:sz w:val="26"/>
          <w:szCs w:val="26"/>
        </w:rPr>
        <w:t>5</w:t>
      </w:r>
      <w:r w:rsidRPr="00B74B09">
        <w:rPr>
          <w:rStyle w:val="Strong"/>
          <w:iCs/>
          <w:sz w:val="26"/>
          <w:szCs w:val="26"/>
          <w:lang w:val="vi-VN"/>
        </w:rPr>
        <w:t>,0 điểm)</w:t>
      </w:r>
    </w:p>
    <w:p w14:paraId="41A0F18D" w14:textId="0E64B5F1" w:rsidR="00B74B09" w:rsidRPr="0053724D" w:rsidRDefault="00B74B09" w:rsidP="0053724D">
      <w:pPr>
        <w:ind w:firstLine="720"/>
        <w:rPr>
          <w:sz w:val="26"/>
          <w:szCs w:val="26"/>
        </w:rPr>
      </w:pPr>
      <w:r w:rsidRPr="0053724D">
        <w:rPr>
          <w:sz w:val="26"/>
          <w:szCs w:val="26"/>
        </w:rPr>
        <w:t>“Trong bóng tối, Mị đứng im, như không biết mình đang bị trói. Hơi rượu còn nồng nàn. Mị vẫn nghe thấy tiếng sáo đưa Mị đi theo những cuộc chơi. "Em không yêu, quả pao rơi rồi. Em yêu người nào, em bắt pao nào...". Mị vùng bước đi. Nhưng chân đau không cựa được. Mị không nghe tiếng sáo nữa. Chỉ còn nghe tiếng chân ngựa đạp vào vách. Ngựa vẫn đứng yên, gãi chân, nhai cỏ. Mị thổn thức nghĩ mình không bằng con ngựa.</w:t>
      </w:r>
    </w:p>
    <w:p w14:paraId="565F7F5E" w14:textId="77777777" w:rsidR="00B74B09" w:rsidRPr="00B74B09" w:rsidRDefault="00B74B09" w:rsidP="00B74B09">
      <w:pPr>
        <w:ind w:firstLine="720"/>
        <w:rPr>
          <w:sz w:val="26"/>
          <w:szCs w:val="26"/>
        </w:rPr>
      </w:pPr>
      <w:r w:rsidRPr="00B74B09">
        <w:rPr>
          <w:sz w:val="26"/>
          <w:szCs w:val="26"/>
        </w:rPr>
        <w:t>Chó sủa xa xa. Chừng đã khuya. Lúc này, lúc trai đang đến gõ vách làm hiệu, rủ người yêu dỡ vách ra rừng chơi. Mị nín khóc, Mị lại bồi hồi.</w:t>
      </w:r>
    </w:p>
    <w:p w14:paraId="12E08D1C" w14:textId="28A62E7D" w:rsidR="00B74B09" w:rsidRPr="00B74B09" w:rsidRDefault="00B74B09" w:rsidP="00B74B09">
      <w:pPr>
        <w:ind w:firstLine="720"/>
        <w:rPr>
          <w:sz w:val="26"/>
          <w:szCs w:val="26"/>
        </w:rPr>
      </w:pPr>
      <w:r w:rsidRPr="00B74B09">
        <w:rPr>
          <w:sz w:val="26"/>
          <w:szCs w:val="26"/>
        </w:rPr>
        <w:t>Cả đêm Mị phải trói đứng như thế. Lúc thì khắp người bị dây trói thít lại, đau nhức. Lúc lại tràn trề tha thiết nhớ. Hơi rượu tỏa. Tiếng sáo. Tiếng chó sủa xa xa. Mị lúc mê, lúc tỉnh. Cho tới khi trời tang tảng rồi không biết sáng từ bao giờ.</w:t>
      </w:r>
    </w:p>
    <w:p w14:paraId="4B9232E1" w14:textId="77777777" w:rsidR="00B74B09" w:rsidRPr="00B74B09" w:rsidRDefault="00B74B09" w:rsidP="00B74B09">
      <w:pPr>
        <w:ind w:firstLine="720"/>
        <w:rPr>
          <w:sz w:val="26"/>
          <w:szCs w:val="26"/>
        </w:rPr>
      </w:pPr>
      <w:r w:rsidRPr="00B74B09">
        <w:rPr>
          <w:sz w:val="26"/>
          <w:szCs w:val="26"/>
        </w:rPr>
        <w:t>Mị bàng hoàng tỉnh. Buổi sáng âm âm trong cái nhà gỗ rộng. Vách bên cũng im ắng. Không nghe tiếng lửa réo trong lò nấu lợn. Không một tiếng động. Không biết bên buồng quanh đấy, các chị vợ anh, vợ chú của A Sử có còn ở nhà, không biết tất cả những người đàn bà khốn khổ sa vào nhà quan đã được đi chơi hay cũng đang phải trói như Mị. Mị không thể biết.</w:t>
      </w:r>
    </w:p>
    <w:p w14:paraId="42B6B50F" w14:textId="359A98DA" w:rsidR="00B74B09" w:rsidRPr="00B74B09" w:rsidRDefault="00B74B09" w:rsidP="00B74B09">
      <w:pPr>
        <w:ind w:firstLine="720"/>
        <w:rPr>
          <w:sz w:val="26"/>
          <w:szCs w:val="26"/>
        </w:rPr>
      </w:pPr>
      <w:r w:rsidRPr="00B74B09">
        <w:rPr>
          <w:sz w:val="26"/>
          <w:szCs w:val="26"/>
        </w:rPr>
        <w:t>Đời người đàn bà lấy chồng nhà giàu ở Hồng Ngài, một đời người chỉ biết đi theo đuôi con ngựa của chồng. Mị chợt nhớ lại câu chuyện người ta vẫn kể: đời trước, ở nhà thống lý Pá Tra có người trói vợ trong nhà ba ngày rồi đi chơi, khi về nhìn đến, vợ chết rồi. Mị sợ quá, Mị cựa quậy. Xem mình còn sống hay chết. Cổ tay, đầu, bắp chân bị dây trói siết lại, đau đứt từng mảnh thịt.</w:t>
      </w:r>
      <w:r>
        <w:rPr>
          <w:sz w:val="26"/>
          <w:szCs w:val="26"/>
        </w:rPr>
        <w:t>”</w:t>
      </w:r>
    </w:p>
    <w:p w14:paraId="59A584AB" w14:textId="00481D0D" w:rsidR="0049160D" w:rsidRPr="007A6EEF" w:rsidRDefault="00B74B09" w:rsidP="007A6EEF">
      <w:pPr>
        <w:pStyle w:val="NormalWeb"/>
        <w:shd w:val="clear" w:color="auto" w:fill="FFFFFF"/>
        <w:spacing w:before="0" w:beforeAutospacing="0" w:after="225" w:afterAutospacing="0" w:line="330" w:lineRule="atLeast"/>
        <w:ind w:firstLine="720"/>
        <w:rPr>
          <w:rStyle w:val="Emphasis"/>
          <w:b/>
          <w:bCs/>
          <w:i w:val="0"/>
          <w:iCs w:val="0"/>
        </w:rPr>
      </w:pPr>
      <w:r w:rsidRPr="00B74B09">
        <w:rPr>
          <w:rStyle w:val="Emphasis"/>
          <w:b/>
          <w:bCs/>
          <w:i w:val="0"/>
          <w:iCs w:val="0"/>
          <w:sz w:val="26"/>
          <w:szCs w:val="26"/>
          <w:bdr w:val="none" w:sz="0" w:space="0" w:color="auto" w:frame="1"/>
        </w:rPr>
        <w:t xml:space="preserve">Cảm nhận của anh chi về nhân vật Mị trong đoạn trích trên? </w:t>
      </w:r>
      <w:r w:rsidR="007A6EEF" w:rsidRPr="007A6EEF">
        <w:rPr>
          <w:b/>
          <w:bCs/>
        </w:rPr>
        <w:t>Qua đó chỉ ra giá trị nhân đạo của tác phẩm?</w:t>
      </w:r>
    </w:p>
    <w:p w14:paraId="01DC15C8" w14:textId="1850A302" w:rsidR="00826165" w:rsidRPr="00B74B09" w:rsidRDefault="00826165" w:rsidP="007A6EEF">
      <w:pPr>
        <w:jc w:val="center"/>
        <w:rPr>
          <w:b/>
          <w:bCs/>
          <w:i/>
          <w:iCs/>
          <w:sz w:val="26"/>
          <w:szCs w:val="26"/>
        </w:rPr>
      </w:pPr>
      <w:r>
        <w:rPr>
          <w:rStyle w:val="Emphasis"/>
          <w:b/>
          <w:bCs/>
          <w:i w:val="0"/>
          <w:iCs w:val="0"/>
          <w:sz w:val="26"/>
          <w:szCs w:val="26"/>
          <w:bdr w:val="none" w:sz="0" w:space="0" w:color="auto" w:frame="1"/>
        </w:rPr>
        <w:t>**************HẾT**************</w:t>
      </w:r>
    </w:p>
    <w:sectPr w:rsidR="00826165" w:rsidRPr="00B74B09" w:rsidSect="00635A3D">
      <w:pgSz w:w="11907" w:h="16840" w:code="9"/>
      <w:pgMar w:top="567" w:right="567" w:bottom="567" w:left="1134" w:header="720" w:footer="35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3D"/>
    <w:rsid w:val="00221FC5"/>
    <w:rsid w:val="0049160D"/>
    <w:rsid w:val="0050330A"/>
    <w:rsid w:val="0053724D"/>
    <w:rsid w:val="00635A3D"/>
    <w:rsid w:val="007A6EEF"/>
    <w:rsid w:val="00826165"/>
    <w:rsid w:val="008D0153"/>
    <w:rsid w:val="00A078F9"/>
    <w:rsid w:val="00B7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4C2E"/>
  <w15:chartTrackingRefBased/>
  <w15:docId w15:val="{208AB7B6-8F18-456A-B868-05B438BE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3D"/>
    <w:pPr>
      <w:spacing w:line="240" w:lineRule="auto"/>
    </w:pPr>
    <w:rPr>
      <w:rFonts w:eastAsia="Times New Roman" w:cs="Times New Roman"/>
      <w:sz w:val="24"/>
      <w:szCs w:val="24"/>
    </w:rPr>
  </w:style>
  <w:style w:type="paragraph" w:styleId="Heading2">
    <w:name w:val="heading 2"/>
    <w:basedOn w:val="Normal"/>
    <w:next w:val="Normal"/>
    <w:link w:val="Heading2Char"/>
    <w:semiHidden/>
    <w:unhideWhenUsed/>
    <w:qFormat/>
    <w:rsid w:val="00635A3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5A3D"/>
    <w:rPr>
      <w:rFonts w:ascii="Calibri Light" w:eastAsia="Times New Roman" w:hAnsi="Calibri Light" w:cs="Times New Roman"/>
      <w:b/>
      <w:bCs/>
      <w:i/>
      <w:iCs/>
      <w:sz w:val="28"/>
      <w:szCs w:val="28"/>
    </w:rPr>
  </w:style>
  <w:style w:type="character" w:styleId="Strong">
    <w:name w:val="Strong"/>
    <w:uiPriority w:val="22"/>
    <w:qFormat/>
    <w:rsid w:val="00635A3D"/>
    <w:rPr>
      <w:b/>
      <w:bCs/>
    </w:rPr>
  </w:style>
  <w:style w:type="paragraph" w:customStyle="1" w:styleId="Normal0">
    <w:name w:val="Normal_0"/>
    <w:qFormat/>
    <w:rsid w:val="00635A3D"/>
    <w:pPr>
      <w:widowControl w:val="0"/>
      <w:spacing w:line="240" w:lineRule="auto"/>
    </w:pPr>
    <w:rPr>
      <w:rFonts w:eastAsia="Times New Roman" w:cs="Times New Roman"/>
      <w:sz w:val="28"/>
      <w:szCs w:val="24"/>
    </w:rPr>
  </w:style>
  <w:style w:type="table" w:styleId="TableGrid">
    <w:name w:val="Table Grid"/>
    <w:basedOn w:val="TableNormal"/>
    <w:uiPriority w:val="39"/>
    <w:rsid w:val="00635A3D"/>
    <w:pPr>
      <w:spacing w:line="240" w:lineRule="auto"/>
    </w:pPr>
    <w:rPr>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5A3D"/>
    <w:pPr>
      <w:spacing w:before="100" w:beforeAutospacing="1" w:after="100" w:afterAutospacing="1"/>
    </w:pPr>
  </w:style>
  <w:style w:type="character" w:styleId="Emphasis">
    <w:name w:val="Emphasis"/>
    <w:basedOn w:val="DefaultParagraphFont"/>
    <w:uiPriority w:val="20"/>
    <w:qFormat/>
    <w:rsid w:val="00635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4336">
      <w:bodyDiv w:val="1"/>
      <w:marLeft w:val="0"/>
      <w:marRight w:val="0"/>
      <w:marTop w:val="0"/>
      <w:marBottom w:val="0"/>
      <w:divBdr>
        <w:top w:val="none" w:sz="0" w:space="0" w:color="auto"/>
        <w:left w:val="none" w:sz="0" w:space="0" w:color="auto"/>
        <w:bottom w:val="none" w:sz="0" w:space="0" w:color="auto"/>
        <w:right w:val="none" w:sz="0" w:space="0" w:color="auto"/>
      </w:divBdr>
    </w:div>
    <w:div w:id="543298723">
      <w:bodyDiv w:val="1"/>
      <w:marLeft w:val="0"/>
      <w:marRight w:val="0"/>
      <w:marTop w:val="0"/>
      <w:marBottom w:val="0"/>
      <w:divBdr>
        <w:top w:val="none" w:sz="0" w:space="0" w:color="auto"/>
        <w:left w:val="none" w:sz="0" w:space="0" w:color="auto"/>
        <w:bottom w:val="none" w:sz="0" w:space="0" w:color="auto"/>
        <w:right w:val="none" w:sz="0" w:space="0" w:color="auto"/>
      </w:divBdr>
    </w:div>
    <w:div w:id="643393372">
      <w:bodyDiv w:val="1"/>
      <w:marLeft w:val="0"/>
      <w:marRight w:val="0"/>
      <w:marTop w:val="0"/>
      <w:marBottom w:val="0"/>
      <w:divBdr>
        <w:top w:val="none" w:sz="0" w:space="0" w:color="auto"/>
        <w:left w:val="none" w:sz="0" w:space="0" w:color="auto"/>
        <w:bottom w:val="none" w:sz="0" w:space="0" w:color="auto"/>
        <w:right w:val="none" w:sz="0" w:space="0" w:color="auto"/>
      </w:divBdr>
    </w:div>
    <w:div w:id="7833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2022-02-05T06:14:00Z</dcterms:created>
  <dcterms:modified xsi:type="dcterms:W3CDTF">2022-02-05T06:14:00Z</dcterms:modified>
</cp:coreProperties>
</file>